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2E786" w14:textId="77777777" w:rsidR="00312F6B" w:rsidRDefault="00312F6B" w:rsidP="00312F6B">
      <w:pPr>
        <w:jc w:val="distribute"/>
        <w:rPr>
          <w:b/>
          <w:color w:val="FF0000"/>
          <w:sz w:val="90"/>
          <w:szCs w:val="90"/>
        </w:rPr>
      </w:pPr>
      <w:r>
        <w:rPr>
          <w:rFonts w:hint="eastAsia"/>
          <w:b/>
          <w:color w:val="FF0000"/>
          <w:sz w:val="90"/>
          <w:szCs w:val="90"/>
        </w:rPr>
        <w:t>扬州市江都区教育局</w:t>
      </w:r>
    </w:p>
    <w:p w14:paraId="66E8C25D" w14:textId="77777777" w:rsidR="00312F6B" w:rsidRDefault="00F309DF" w:rsidP="00312F6B">
      <w:pPr>
        <w:jc w:val="center"/>
        <w:rPr>
          <w:rFonts w:ascii="仿宋_GB2312" w:eastAsia="仿宋_GB2312"/>
          <w:sz w:val="32"/>
          <w:szCs w:val="32"/>
        </w:rPr>
      </w:pPr>
      <w:r>
        <w:rPr>
          <w:szCs w:val="24"/>
        </w:rPr>
        <w:pict w14:anchorId="4545F0C7">
          <v:line id="_x0000_s1030" style="position:absolute;left:0;text-align:left;z-index:3" from="-8.5pt,36.45pt" to="432.5pt,36.45pt" strokecolor="red" strokeweight="3pt"/>
        </w:pict>
      </w:r>
      <w:proofErr w:type="gramStart"/>
      <w:r w:rsidR="00312F6B">
        <w:rPr>
          <w:rFonts w:ascii="仿宋_GB2312" w:eastAsia="仿宋_GB2312" w:hint="eastAsia"/>
          <w:sz w:val="32"/>
        </w:rPr>
        <w:t>扬江教</w:t>
      </w:r>
      <w:proofErr w:type="gramEnd"/>
      <w:r w:rsidR="00312F6B">
        <w:rPr>
          <w:rFonts w:ascii="仿宋_GB2312" w:eastAsia="仿宋_GB2312" w:hint="eastAsia"/>
          <w:sz w:val="32"/>
        </w:rPr>
        <w:t>办〔2021〕70号</w:t>
      </w:r>
    </w:p>
    <w:p w14:paraId="0A755CF4" w14:textId="77777777" w:rsidR="00312F6B" w:rsidRDefault="00312F6B" w:rsidP="00312F6B">
      <w:pPr>
        <w:rPr>
          <w:szCs w:val="24"/>
        </w:rPr>
      </w:pPr>
    </w:p>
    <w:p w14:paraId="537BB715" w14:textId="77777777" w:rsidR="00312F6B" w:rsidRDefault="00312F6B" w:rsidP="00312F6B"/>
    <w:p w14:paraId="4C2B948B" w14:textId="77777777" w:rsidR="00312F6B" w:rsidRDefault="00312F6B" w:rsidP="00312F6B"/>
    <w:p w14:paraId="3EEE7243" w14:textId="77777777" w:rsidR="00312F6B" w:rsidRDefault="00312F6B" w:rsidP="00312F6B">
      <w:pPr>
        <w:spacing w:line="560" w:lineRule="exact"/>
        <w:jc w:val="center"/>
        <w:rPr>
          <w:b/>
          <w:sz w:val="32"/>
          <w:szCs w:val="32"/>
        </w:rPr>
      </w:pPr>
      <w:r>
        <w:rPr>
          <w:rFonts w:hint="eastAsia"/>
          <w:b/>
          <w:sz w:val="32"/>
          <w:szCs w:val="32"/>
        </w:rPr>
        <w:t>关于转发市局《关于印发</w:t>
      </w:r>
      <w:r>
        <w:rPr>
          <w:b/>
          <w:sz w:val="32"/>
          <w:szCs w:val="32"/>
        </w:rPr>
        <w:t>&lt;2021</w:t>
      </w:r>
      <w:r>
        <w:rPr>
          <w:rFonts w:hint="eastAsia"/>
          <w:b/>
          <w:sz w:val="32"/>
          <w:szCs w:val="32"/>
        </w:rPr>
        <w:t>年扬州市普通高级中学体育、艺术专业特长学生自主招生工作实施意见</w:t>
      </w:r>
      <w:r>
        <w:rPr>
          <w:b/>
          <w:sz w:val="32"/>
          <w:szCs w:val="32"/>
        </w:rPr>
        <w:t>&gt;</w:t>
      </w:r>
      <w:r>
        <w:rPr>
          <w:rFonts w:hint="eastAsia"/>
          <w:b/>
          <w:sz w:val="32"/>
          <w:szCs w:val="32"/>
        </w:rPr>
        <w:t>的通知》的通知</w:t>
      </w:r>
    </w:p>
    <w:p w14:paraId="5CA23F0B" w14:textId="77777777" w:rsidR="00312F6B" w:rsidRDefault="00312F6B" w:rsidP="00312F6B">
      <w:pPr>
        <w:rPr>
          <w:sz w:val="28"/>
          <w:szCs w:val="24"/>
        </w:rPr>
      </w:pPr>
    </w:p>
    <w:p w14:paraId="57596681" w14:textId="77777777" w:rsidR="00312F6B" w:rsidRDefault="00312F6B" w:rsidP="00312F6B">
      <w:pPr>
        <w:spacing w:line="720" w:lineRule="auto"/>
        <w:rPr>
          <w:rFonts w:ascii="仿宋_GB2312" w:eastAsia="仿宋_GB2312"/>
          <w:sz w:val="32"/>
          <w:szCs w:val="32"/>
        </w:rPr>
      </w:pPr>
      <w:r>
        <w:rPr>
          <w:rFonts w:ascii="仿宋_GB2312" w:eastAsia="仿宋_GB2312" w:hint="eastAsia"/>
          <w:sz w:val="32"/>
          <w:szCs w:val="32"/>
        </w:rPr>
        <w:t>各中学：</w:t>
      </w:r>
    </w:p>
    <w:p w14:paraId="1BBE5714" w14:textId="77777777" w:rsidR="00312F6B" w:rsidRDefault="00312F6B" w:rsidP="00312F6B">
      <w:pPr>
        <w:spacing w:line="720" w:lineRule="auto"/>
        <w:ind w:firstLineChars="200" w:firstLine="651"/>
        <w:jc w:val="center"/>
        <w:rPr>
          <w:rFonts w:ascii="仿宋_GB2312" w:eastAsia="仿宋_GB2312"/>
          <w:sz w:val="32"/>
          <w:szCs w:val="32"/>
        </w:rPr>
      </w:pPr>
      <w:r>
        <w:rPr>
          <w:rFonts w:ascii="仿宋_GB2312" w:eastAsia="仿宋_GB2312" w:hint="eastAsia"/>
          <w:sz w:val="32"/>
          <w:szCs w:val="32"/>
        </w:rPr>
        <w:t>现将市局</w:t>
      </w:r>
      <w:proofErr w:type="gramStart"/>
      <w:r>
        <w:rPr>
          <w:rFonts w:ascii="仿宋_GB2312" w:eastAsia="仿宋_GB2312" w:hint="eastAsia"/>
          <w:sz w:val="32"/>
          <w:szCs w:val="32"/>
        </w:rPr>
        <w:t>《</w:t>
      </w:r>
      <w:proofErr w:type="gramEnd"/>
      <w:r>
        <w:rPr>
          <w:rFonts w:ascii="仿宋_GB2312" w:eastAsia="仿宋_GB2312" w:hint="eastAsia"/>
          <w:sz w:val="32"/>
          <w:szCs w:val="32"/>
        </w:rPr>
        <w:t>关于印发&lt;2021年扬州市普通高级中学体育、</w:t>
      </w:r>
    </w:p>
    <w:p w14:paraId="701F698A" w14:textId="77777777" w:rsidR="00312F6B" w:rsidRDefault="00312F6B" w:rsidP="00312F6B">
      <w:pPr>
        <w:spacing w:line="720" w:lineRule="auto"/>
        <w:rPr>
          <w:rFonts w:ascii="仿宋_GB2312" w:eastAsia="仿宋_GB2312"/>
          <w:sz w:val="32"/>
          <w:szCs w:val="32"/>
        </w:rPr>
      </w:pPr>
      <w:r>
        <w:rPr>
          <w:rFonts w:ascii="仿宋_GB2312" w:eastAsia="仿宋_GB2312" w:hint="eastAsia"/>
          <w:sz w:val="32"/>
          <w:szCs w:val="32"/>
        </w:rPr>
        <w:t>艺术专业特长学生自主招生工作实施意见&gt;的通知</w:t>
      </w:r>
      <w:proofErr w:type="gramStart"/>
      <w:r>
        <w:rPr>
          <w:rFonts w:ascii="仿宋_GB2312" w:eastAsia="仿宋_GB2312" w:hint="eastAsia"/>
          <w:sz w:val="32"/>
          <w:szCs w:val="32"/>
        </w:rPr>
        <w:t>》</w:t>
      </w:r>
      <w:proofErr w:type="gramEnd"/>
      <w:r>
        <w:rPr>
          <w:rFonts w:ascii="仿宋_GB2312" w:eastAsia="仿宋_GB2312" w:hint="eastAsia"/>
          <w:sz w:val="32"/>
          <w:szCs w:val="32"/>
        </w:rPr>
        <w:t>转发给你们，希各相关学校高度重视此项工作，安排专人按通知要求的时间节点做好各项准备工作。</w:t>
      </w:r>
    </w:p>
    <w:p w14:paraId="0020B3B8" w14:textId="77777777" w:rsidR="00312F6B" w:rsidRDefault="00312F6B" w:rsidP="00312F6B">
      <w:pPr>
        <w:spacing w:line="720" w:lineRule="auto"/>
        <w:ind w:firstLineChars="200" w:firstLine="651"/>
        <w:rPr>
          <w:rFonts w:ascii="仿宋_GB2312" w:eastAsia="仿宋_GB2312"/>
          <w:sz w:val="32"/>
          <w:szCs w:val="32"/>
        </w:rPr>
      </w:pPr>
      <w:r>
        <w:rPr>
          <w:rFonts w:ascii="仿宋_GB2312" w:eastAsia="仿宋_GB2312" w:hint="eastAsia"/>
          <w:sz w:val="32"/>
          <w:szCs w:val="32"/>
        </w:rPr>
        <w:t xml:space="preserve">                            扬州市江都区教育局</w:t>
      </w:r>
    </w:p>
    <w:p w14:paraId="019B5292" w14:textId="77777777" w:rsidR="00312F6B" w:rsidRDefault="00312F6B" w:rsidP="00312F6B">
      <w:pPr>
        <w:spacing w:line="720" w:lineRule="auto"/>
        <w:ind w:firstLineChars="1706" w:firstLine="5556"/>
        <w:rPr>
          <w:rFonts w:ascii="仿宋_GB2312" w:eastAsia="仿宋_GB2312"/>
          <w:sz w:val="32"/>
          <w:szCs w:val="32"/>
        </w:rPr>
      </w:pPr>
      <w:r>
        <w:rPr>
          <w:rFonts w:ascii="仿宋_GB2312" w:eastAsia="仿宋_GB2312" w:hint="eastAsia"/>
          <w:sz w:val="32"/>
          <w:szCs w:val="32"/>
        </w:rPr>
        <w:t>2021年4月29日</w:t>
      </w:r>
    </w:p>
    <w:p w14:paraId="3EBB4B69" w14:textId="77777777" w:rsidR="00312F6B" w:rsidRDefault="00312F6B" w:rsidP="00312F6B">
      <w:pPr>
        <w:rPr>
          <w:rFonts w:ascii="仿宋_GB2312" w:eastAsia="仿宋_GB2312"/>
          <w:sz w:val="32"/>
          <w:szCs w:val="32"/>
        </w:rPr>
      </w:pPr>
      <w:r>
        <w:rPr>
          <w:rFonts w:ascii="仿宋_GB2312" w:eastAsia="仿宋_GB2312" w:hint="eastAsia"/>
          <w:sz w:val="32"/>
          <w:szCs w:val="32"/>
        </w:rPr>
        <w:t>附件：关于印发《2021年扬州市普通高级中学体育、艺术专业特长学生自主招生工作实施意见》的通知</w:t>
      </w:r>
    </w:p>
    <w:p w14:paraId="5FC613E2" w14:textId="3981B2EC" w:rsidR="00A2021E" w:rsidRPr="00424CE6" w:rsidRDefault="00312F6B" w:rsidP="009E22D9">
      <w:pPr>
        <w:spacing w:line="560" w:lineRule="exact"/>
        <w:jc w:val="center"/>
        <w:rPr>
          <w:rFonts w:eastAsia="方正小标宋简体"/>
          <w:b/>
          <w:sz w:val="32"/>
          <w:szCs w:val="32"/>
        </w:rPr>
      </w:pPr>
      <w:r>
        <w:rPr>
          <w:rFonts w:eastAsia="方正小标宋简体"/>
          <w:b/>
          <w:sz w:val="32"/>
          <w:szCs w:val="32"/>
        </w:rPr>
        <w:br w:type="page"/>
      </w:r>
    </w:p>
    <w:p w14:paraId="4CF5A11D" w14:textId="77777777" w:rsidR="00C870F2" w:rsidRPr="00CE7B02" w:rsidRDefault="00C870F2" w:rsidP="009E22D9">
      <w:pPr>
        <w:spacing w:line="560" w:lineRule="exact"/>
        <w:jc w:val="center"/>
        <w:rPr>
          <w:rFonts w:eastAsia="方正小标宋简体"/>
          <w:sz w:val="32"/>
          <w:szCs w:val="32"/>
        </w:rPr>
      </w:pPr>
    </w:p>
    <w:p w14:paraId="0632B17A" w14:textId="77777777" w:rsidR="00A2021E" w:rsidRPr="00CE7B02" w:rsidRDefault="00A2021E" w:rsidP="009E22D9">
      <w:pPr>
        <w:spacing w:line="560" w:lineRule="exact"/>
        <w:jc w:val="center"/>
        <w:rPr>
          <w:rFonts w:eastAsia="方正小标宋简体"/>
          <w:sz w:val="32"/>
          <w:szCs w:val="32"/>
        </w:rPr>
      </w:pPr>
    </w:p>
    <w:p w14:paraId="61CF43ED" w14:textId="77777777" w:rsidR="00A2021E" w:rsidRPr="00CE7B02" w:rsidRDefault="00A2021E" w:rsidP="009E22D9">
      <w:pPr>
        <w:spacing w:line="560" w:lineRule="exact"/>
        <w:jc w:val="center"/>
        <w:rPr>
          <w:rFonts w:eastAsia="方正小标宋简体"/>
          <w:sz w:val="32"/>
          <w:szCs w:val="32"/>
        </w:rPr>
      </w:pPr>
    </w:p>
    <w:p w14:paraId="676DB42F" w14:textId="77777777" w:rsidR="00A2021E" w:rsidRPr="00682DDE" w:rsidRDefault="00A2021E" w:rsidP="004170AB">
      <w:pPr>
        <w:spacing w:line="560" w:lineRule="exact"/>
        <w:jc w:val="center"/>
        <w:rPr>
          <w:rFonts w:ascii="方正仿宋_GBK" w:eastAsia="方正仿宋_GBK"/>
          <w:sz w:val="32"/>
          <w:szCs w:val="32"/>
        </w:rPr>
      </w:pPr>
      <w:proofErr w:type="gramStart"/>
      <w:r w:rsidRPr="00682DDE">
        <w:rPr>
          <w:rFonts w:ascii="方正仿宋_GBK" w:eastAsia="方正仿宋_GBK" w:cs="方正仿宋_GBK" w:hint="eastAsia"/>
          <w:sz w:val="32"/>
          <w:szCs w:val="32"/>
        </w:rPr>
        <w:t>扬教发</w:t>
      </w:r>
      <w:proofErr w:type="gramEnd"/>
      <w:r w:rsidRPr="00682DDE">
        <w:rPr>
          <w:rFonts w:ascii="方正仿宋_GBK" w:eastAsia="方正仿宋_GBK" w:cs="方正仿宋_GBK" w:hint="eastAsia"/>
          <w:sz w:val="32"/>
          <w:szCs w:val="32"/>
        </w:rPr>
        <w:t>〔</w:t>
      </w:r>
      <w:r w:rsidRPr="00682DDE">
        <w:rPr>
          <w:rFonts w:ascii="方正仿宋_GBK" w:eastAsia="方正仿宋_GBK" w:cs="方正仿宋_GBK"/>
          <w:sz w:val="32"/>
          <w:szCs w:val="32"/>
        </w:rPr>
        <w:t>20</w:t>
      </w:r>
      <w:r w:rsidR="00FC42E8">
        <w:rPr>
          <w:rFonts w:ascii="方正仿宋_GBK" w:eastAsia="方正仿宋_GBK" w:cs="方正仿宋_GBK" w:hint="eastAsia"/>
          <w:sz w:val="32"/>
          <w:szCs w:val="32"/>
        </w:rPr>
        <w:t>2</w:t>
      </w:r>
      <w:r w:rsidR="00B87DFD">
        <w:rPr>
          <w:rFonts w:ascii="方正仿宋_GBK" w:eastAsia="方正仿宋_GBK" w:cs="方正仿宋_GBK" w:hint="eastAsia"/>
          <w:sz w:val="32"/>
          <w:szCs w:val="32"/>
        </w:rPr>
        <w:t>1</w:t>
      </w:r>
      <w:r w:rsidRPr="00682DDE">
        <w:rPr>
          <w:rFonts w:ascii="方正仿宋_GBK" w:eastAsia="方正仿宋_GBK" w:cs="方正仿宋_GBK" w:hint="eastAsia"/>
          <w:sz w:val="32"/>
          <w:szCs w:val="32"/>
        </w:rPr>
        <w:t>〕</w:t>
      </w:r>
      <w:r w:rsidR="008A7456">
        <w:rPr>
          <w:rFonts w:ascii="方正仿宋_GBK" w:eastAsia="方正仿宋_GBK" w:cs="方正仿宋_GBK" w:hint="eastAsia"/>
          <w:sz w:val="32"/>
          <w:szCs w:val="32"/>
        </w:rPr>
        <w:t>19</w:t>
      </w:r>
      <w:r w:rsidRPr="00682DDE">
        <w:rPr>
          <w:rFonts w:ascii="方正仿宋_GBK" w:eastAsia="方正仿宋_GBK" w:cs="方正仿宋_GBK" w:hint="eastAsia"/>
          <w:sz w:val="32"/>
          <w:szCs w:val="32"/>
        </w:rPr>
        <w:t>号</w:t>
      </w:r>
    </w:p>
    <w:p w14:paraId="76A66E26" w14:textId="77777777" w:rsidR="00A2021E" w:rsidRPr="00CE7B02" w:rsidRDefault="00A2021E" w:rsidP="009E22D9">
      <w:pPr>
        <w:spacing w:line="560" w:lineRule="exact"/>
        <w:jc w:val="center"/>
        <w:rPr>
          <w:rFonts w:eastAsia="方正小标宋简体"/>
          <w:sz w:val="32"/>
          <w:szCs w:val="32"/>
        </w:rPr>
      </w:pPr>
    </w:p>
    <w:p w14:paraId="69DCAA67" w14:textId="77777777" w:rsidR="00810750" w:rsidRDefault="00A2021E" w:rsidP="009E22D9">
      <w:pPr>
        <w:spacing w:line="560" w:lineRule="exact"/>
        <w:jc w:val="center"/>
        <w:rPr>
          <w:rFonts w:ascii="方正小标宋简体" w:eastAsia="方正小标宋简体" w:cs="方正小标宋简体"/>
          <w:spacing w:val="-8"/>
          <w:w w:val="95"/>
          <w:sz w:val="40"/>
          <w:szCs w:val="40"/>
        </w:rPr>
      </w:pPr>
      <w:r w:rsidRPr="005F5A09">
        <w:rPr>
          <w:rFonts w:ascii="方正小标宋简体" w:eastAsia="方正小标宋简体" w:cs="方正小标宋简体" w:hint="eastAsia"/>
          <w:spacing w:val="-8"/>
          <w:w w:val="95"/>
          <w:sz w:val="40"/>
          <w:szCs w:val="40"/>
        </w:rPr>
        <w:t>关于</w:t>
      </w:r>
      <w:r w:rsidR="00590E30" w:rsidRPr="005F5A09">
        <w:rPr>
          <w:rFonts w:ascii="方正小标宋简体" w:eastAsia="方正小标宋简体" w:cs="方正小标宋简体" w:hint="eastAsia"/>
          <w:spacing w:val="-8"/>
          <w:w w:val="95"/>
          <w:sz w:val="40"/>
          <w:szCs w:val="40"/>
        </w:rPr>
        <w:t>印发</w:t>
      </w:r>
      <w:proofErr w:type="gramStart"/>
      <w:r w:rsidR="00590E30" w:rsidRPr="005F5A09">
        <w:rPr>
          <w:rFonts w:ascii="方正小标宋简体" w:eastAsia="方正小标宋简体" w:cs="方正小标宋简体" w:hint="eastAsia"/>
          <w:spacing w:val="-8"/>
          <w:w w:val="95"/>
          <w:sz w:val="40"/>
          <w:szCs w:val="40"/>
        </w:rPr>
        <w:t>《</w:t>
      </w:r>
      <w:proofErr w:type="gramEnd"/>
      <w:r w:rsidRPr="005F5A09">
        <w:rPr>
          <w:rFonts w:ascii="方正小标宋简体" w:eastAsia="方正小标宋简体" w:cs="方正小标宋简体"/>
          <w:spacing w:val="-8"/>
          <w:w w:val="95"/>
          <w:sz w:val="40"/>
          <w:szCs w:val="40"/>
        </w:rPr>
        <w:t>20</w:t>
      </w:r>
      <w:r w:rsidR="00FC42E8" w:rsidRPr="005F5A09">
        <w:rPr>
          <w:rFonts w:ascii="方正小标宋简体" w:eastAsia="方正小标宋简体" w:cs="方正小标宋简体" w:hint="eastAsia"/>
          <w:spacing w:val="-8"/>
          <w:w w:val="95"/>
          <w:sz w:val="40"/>
          <w:szCs w:val="40"/>
        </w:rPr>
        <w:t>2</w:t>
      </w:r>
      <w:r w:rsidR="00B87DFD">
        <w:rPr>
          <w:rFonts w:ascii="方正小标宋简体" w:eastAsia="方正小标宋简体" w:cs="方正小标宋简体" w:hint="eastAsia"/>
          <w:spacing w:val="-8"/>
          <w:w w:val="95"/>
          <w:sz w:val="40"/>
          <w:szCs w:val="40"/>
        </w:rPr>
        <w:t>1</w:t>
      </w:r>
      <w:r w:rsidRPr="005F5A09">
        <w:rPr>
          <w:rFonts w:ascii="方正小标宋简体" w:eastAsia="方正小标宋简体" w:cs="方正小标宋简体" w:hint="eastAsia"/>
          <w:spacing w:val="-8"/>
          <w:w w:val="95"/>
          <w:sz w:val="40"/>
          <w:szCs w:val="40"/>
        </w:rPr>
        <w:t>年</w:t>
      </w:r>
      <w:r w:rsidR="000C515A" w:rsidRPr="005F5A09">
        <w:rPr>
          <w:rFonts w:ascii="方正小标宋简体" w:eastAsia="方正小标宋简体" w:cs="方正小标宋简体" w:hint="eastAsia"/>
          <w:spacing w:val="-8"/>
          <w:w w:val="95"/>
          <w:sz w:val="40"/>
          <w:szCs w:val="40"/>
        </w:rPr>
        <w:t>扬州市</w:t>
      </w:r>
      <w:r w:rsidRPr="005F5A09">
        <w:rPr>
          <w:rFonts w:ascii="方正小标宋简体" w:eastAsia="方正小标宋简体" w:cs="方正小标宋简体" w:hint="eastAsia"/>
          <w:spacing w:val="-8"/>
          <w:w w:val="95"/>
          <w:sz w:val="40"/>
          <w:szCs w:val="40"/>
        </w:rPr>
        <w:t>普通</w:t>
      </w:r>
      <w:r w:rsidR="000C515A" w:rsidRPr="005F5A09">
        <w:rPr>
          <w:rFonts w:ascii="方正小标宋简体" w:eastAsia="方正小标宋简体" w:cs="方正小标宋简体" w:hint="eastAsia"/>
          <w:spacing w:val="-8"/>
          <w:w w:val="95"/>
          <w:sz w:val="40"/>
          <w:szCs w:val="40"/>
        </w:rPr>
        <w:t>高</w:t>
      </w:r>
      <w:r w:rsidR="003B4945" w:rsidRPr="005F5A09">
        <w:rPr>
          <w:rFonts w:ascii="方正小标宋简体" w:eastAsia="方正小标宋简体" w:cs="方正小标宋简体" w:hint="eastAsia"/>
          <w:spacing w:val="-8"/>
          <w:w w:val="95"/>
          <w:sz w:val="40"/>
          <w:szCs w:val="40"/>
        </w:rPr>
        <w:t>级</w:t>
      </w:r>
      <w:r w:rsidRPr="005F5A09">
        <w:rPr>
          <w:rFonts w:ascii="方正小标宋简体" w:eastAsia="方正小标宋简体" w:cs="方正小标宋简体" w:hint="eastAsia"/>
          <w:spacing w:val="-8"/>
          <w:w w:val="95"/>
          <w:sz w:val="40"/>
          <w:szCs w:val="40"/>
        </w:rPr>
        <w:t>中</w:t>
      </w:r>
      <w:r w:rsidR="003B4945" w:rsidRPr="005F5A09">
        <w:rPr>
          <w:rFonts w:ascii="方正小标宋简体" w:eastAsia="方正小标宋简体" w:cs="方正小标宋简体" w:hint="eastAsia"/>
          <w:spacing w:val="-8"/>
          <w:w w:val="95"/>
          <w:sz w:val="40"/>
          <w:szCs w:val="40"/>
        </w:rPr>
        <w:t>学</w:t>
      </w:r>
      <w:r w:rsidR="0018724C">
        <w:rPr>
          <w:rFonts w:ascii="方正小标宋简体" w:eastAsia="方正小标宋简体" w:cs="方正小标宋简体" w:hint="eastAsia"/>
          <w:spacing w:val="-8"/>
          <w:w w:val="95"/>
          <w:sz w:val="40"/>
          <w:szCs w:val="40"/>
        </w:rPr>
        <w:t>体育、艺术</w:t>
      </w:r>
    </w:p>
    <w:p w14:paraId="51822256" w14:textId="77777777" w:rsidR="00A2021E" w:rsidRPr="003B4945" w:rsidRDefault="0018724C" w:rsidP="009E22D9">
      <w:pPr>
        <w:spacing w:line="560" w:lineRule="exact"/>
        <w:jc w:val="center"/>
        <w:rPr>
          <w:rFonts w:ascii="方正小标宋简体" w:eastAsia="方正小标宋简体"/>
          <w:sz w:val="36"/>
          <w:szCs w:val="36"/>
        </w:rPr>
      </w:pPr>
      <w:r>
        <w:rPr>
          <w:rFonts w:ascii="方正小标宋简体" w:eastAsia="方正小标宋简体" w:cs="方正小标宋简体" w:hint="eastAsia"/>
          <w:spacing w:val="-8"/>
          <w:w w:val="95"/>
          <w:sz w:val="40"/>
          <w:szCs w:val="40"/>
        </w:rPr>
        <w:t>专业特长</w:t>
      </w:r>
      <w:r w:rsidR="00AA1C0F">
        <w:rPr>
          <w:rFonts w:ascii="方正小标宋简体" w:eastAsia="方正小标宋简体" w:cs="方正小标宋简体" w:hint="eastAsia"/>
          <w:spacing w:val="-8"/>
          <w:w w:val="95"/>
          <w:sz w:val="40"/>
          <w:szCs w:val="40"/>
        </w:rPr>
        <w:t>学</w:t>
      </w:r>
      <w:r>
        <w:rPr>
          <w:rFonts w:ascii="方正小标宋简体" w:eastAsia="方正小标宋简体" w:cs="方正小标宋简体" w:hint="eastAsia"/>
          <w:spacing w:val="-8"/>
          <w:w w:val="95"/>
          <w:sz w:val="40"/>
          <w:szCs w:val="40"/>
        </w:rPr>
        <w:t>生</w:t>
      </w:r>
      <w:r w:rsidR="00810750">
        <w:rPr>
          <w:rFonts w:ascii="方正小标宋简体" w:eastAsia="方正小标宋简体" w:cs="方正小标宋简体" w:hint="eastAsia"/>
          <w:spacing w:val="-8"/>
          <w:w w:val="95"/>
          <w:sz w:val="40"/>
          <w:szCs w:val="40"/>
        </w:rPr>
        <w:t>自主</w:t>
      </w:r>
      <w:r w:rsidR="00307137" w:rsidRPr="005F5A09">
        <w:rPr>
          <w:rFonts w:ascii="方正小标宋简体" w:eastAsia="方正小标宋简体" w:cs="方正小标宋简体" w:hint="eastAsia"/>
          <w:spacing w:val="-8"/>
          <w:w w:val="95"/>
          <w:sz w:val="40"/>
          <w:szCs w:val="40"/>
        </w:rPr>
        <w:t>招生</w:t>
      </w:r>
      <w:r w:rsidR="000C515A" w:rsidRPr="005F5A09">
        <w:rPr>
          <w:rFonts w:ascii="方正小标宋简体" w:eastAsia="方正小标宋简体" w:cs="方正小标宋简体" w:hint="eastAsia"/>
          <w:spacing w:val="-8"/>
          <w:w w:val="95"/>
          <w:sz w:val="40"/>
          <w:szCs w:val="40"/>
        </w:rPr>
        <w:t>工作</w:t>
      </w:r>
      <w:r w:rsidR="00590E30" w:rsidRPr="005F5A09">
        <w:rPr>
          <w:rFonts w:ascii="方正小标宋简体" w:eastAsia="方正小标宋简体" w:cs="方正小标宋简体" w:hint="eastAsia"/>
          <w:spacing w:val="-8"/>
          <w:w w:val="95"/>
          <w:sz w:val="40"/>
          <w:szCs w:val="40"/>
        </w:rPr>
        <w:t>实施</w:t>
      </w:r>
      <w:r w:rsidR="00A2021E" w:rsidRPr="005F5A09">
        <w:rPr>
          <w:rFonts w:ascii="方正小标宋简体" w:eastAsia="方正小标宋简体" w:cs="方正小标宋简体" w:hint="eastAsia"/>
          <w:spacing w:val="-8"/>
          <w:w w:val="95"/>
          <w:sz w:val="40"/>
          <w:szCs w:val="40"/>
        </w:rPr>
        <w:t>意见</w:t>
      </w:r>
      <w:proofErr w:type="gramStart"/>
      <w:r w:rsidR="000C515A" w:rsidRPr="005F5A09">
        <w:rPr>
          <w:rFonts w:ascii="方正小标宋简体" w:eastAsia="方正小标宋简体" w:cs="方正小标宋简体" w:hint="eastAsia"/>
          <w:spacing w:val="-8"/>
          <w:w w:val="95"/>
          <w:sz w:val="40"/>
          <w:szCs w:val="40"/>
        </w:rPr>
        <w:t>》</w:t>
      </w:r>
      <w:proofErr w:type="gramEnd"/>
      <w:r w:rsidR="000C515A" w:rsidRPr="005F5A09">
        <w:rPr>
          <w:rFonts w:ascii="方正小标宋简体" w:eastAsia="方正小标宋简体" w:cs="方正小标宋简体" w:hint="eastAsia"/>
          <w:spacing w:val="-8"/>
          <w:w w:val="95"/>
          <w:sz w:val="40"/>
          <w:szCs w:val="40"/>
        </w:rPr>
        <w:t>的通知</w:t>
      </w:r>
    </w:p>
    <w:p w14:paraId="086C0CD2" w14:textId="77777777" w:rsidR="00A2021E" w:rsidRDefault="00A2021E" w:rsidP="00DD304E">
      <w:pPr>
        <w:spacing w:line="500" w:lineRule="exact"/>
        <w:rPr>
          <w:rFonts w:ascii="方正仿宋_GBK" w:eastAsia="方正仿宋_GBK"/>
          <w:sz w:val="32"/>
          <w:szCs w:val="32"/>
        </w:rPr>
      </w:pPr>
    </w:p>
    <w:p w14:paraId="34348405" w14:textId="77777777" w:rsidR="00A2021E" w:rsidRPr="00835F2B" w:rsidRDefault="00A2021E" w:rsidP="00DD304E">
      <w:pPr>
        <w:spacing w:line="500" w:lineRule="exact"/>
        <w:rPr>
          <w:rFonts w:eastAsia="方正仿宋_GBK"/>
          <w:sz w:val="32"/>
          <w:szCs w:val="32"/>
        </w:rPr>
      </w:pPr>
      <w:r w:rsidRPr="00835F2B">
        <w:rPr>
          <w:rFonts w:eastAsia="方正仿宋_GBK"/>
          <w:sz w:val="32"/>
          <w:szCs w:val="32"/>
        </w:rPr>
        <w:t>各县（市、区）教育</w:t>
      </w:r>
      <w:r w:rsidR="000626D5" w:rsidRPr="00835F2B">
        <w:rPr>
          <w:rFonts w:eastAsia="方正仿宋_GBK"/>
          <w:sz w:val="32"/>
          <w:szCs w:val="32"/>
        </w:rPr>
        <w:t>（</w:t>
      </w:r>
      <w:r w:rsidR="000C515A" w:rsidRPr="00835F2B">
        <w:rPr>
          <w:rFonts w:eastAsia="方正仿宋_GBK"/>
          <w:sz w:val="32"/>
          <w:szCs w:val="32"/>
        </w:rPr>
        <w:t>教</w:t>
      </w:r>
      <w:r w:rsidRPr="00835F2B">
        <w:rPr>
          <w:rFonts w:eastAsia="方正仿宋_GBK"/>
          <w:sz w:val="32"/>
          <w:szCs w:val="32"/>
        </w:rPr>
        <w:t>体）局，开发区城乡管理局，</w:t>
      </w:r>
      <w:r w:rsidR="00B87DFD" w:rsidRPr="00835F2B">
        <w:rPr>
          <w:rStyle w:val="a5"/>
          <w:rFonts w:eastAsia="方正仿宋_GBK"/>
          <w:b w:val="0"/>
          <w:bCs w:val="0"/>
          <w:sz w:val="32"/>
          <w:szCs w:val="32"/>
        </w:rPr>
        <w:t>市生态科技新城社会事业局，</w:t>
      </w:r>
      <w:proofErr w:type="gramStart"/>
      <w:r w:rsidRPr="00835F2B">
        <w:rPr>
          <w:rFonts w:eastAsia="方正仿宋_GBK"/>
          <w:sz w:val="32"/>
          <w:szCs w:val="32"/>
        </w:rPr>
        <w:t>市</w:t>
      </w:r>
      <w:r w:rsidRPr="00835F2B">
        <w:rPr>
          <w:rStyle w:val="a5"/>
          <w:rFonts w:eastAsia="方正仿宋_GBK"/>
          <w:b w:val="0"/>
          <w:bCs w:val="0"/>
          <w:sz w:val="32"/>
          <w:szCs w:val="32"/>
        </w:rPr>
        <w:t>蜀冈</w:t>
      </w:r>
      <w:r w:rsidRPr="00835F2B">
        <w:rPr>
          <w:rStyle w:val="a5"/>
          <w:rFonts w:eastAsia="方正仿宋_GBK"/>
          <w:b w:val="0"/>
          <w:bCs w:val="0"/>
          <w:sz w:val="32"/>
          <w:szCs w:val="32"/>
        </w:rPr>
        <w:t>—</w:t>
      </w:r>
      <w:r w:rsidRPr="00835F2B">
        <w:rPr>
          <w:rStyle w:val="a5"/>
          <w:rFonts w:eastAsia="方正仿宋_GBK"/>
          <w:b w:val="0"/>
          <w:bCs w:val="0"/>
          <w:sz w:val="32"/>
          <w:szCs w:val="32"/>
        </w:rPr>
        <w:t>瘦</w:t>
      </w:r>
      <w:proofErr w:type="gramEnd"/>
      <w:r w:rsidRPr="00835F2B">
        <w:rPr>
          <w:rStyle w:val="a5"/>
          <w:rFonts w:eastAsia="方正仿宋_GBK"/>
          <w:b w:val="0"/>
          <w:bCs w:val="0"/>
          <w:sz w:val="32"/>
          <w:szCs w:val="32"/>
        </w:rPr>
        <w:t>西湖风景名胜区社会事业局，</w:t>
      </w:r>
      <w:r w:rsidRPr="00835F2B">
        <w:rPr>
          <w:rFonts w:eastAsia="方正仿宋_GBK"/>
          <w:sz w:val="32"/>
          <w:szCs w:val="32"/>
        </w:rPr>
        <w:t>市直各中学：</w:t>
      </w:r>
    </w:p>
    <w:p w14:paraId="5DB98257" w14:textId="77777777" w:rsidR="000C515A" w:rsidRPr="0018724C" w:rsidRDefault="000C515A" w:rsidP="00DD304E">
      <w:pPr>
        <w:spacing w:line="500" w:lineRule="exact"/>
        <w:ind w:firstLineChars="200" w:firstLine="651"/>
        <w:rPr>
          <w:rFonts w:eastAsia="方正仿宋_GBK"/>
          <w:sz w:val="32"/>
          <w:szCs w:val="32"/>
        </w:rPr>
      </w:pPr>
      <w:r w:rsidRPr="0018724C">
        <w:rPr>
          <w:rFonts w:eastAsia="方正仿宋_GBK"/>
          <w:sz w:val="32"/>
          <w:szCs w:val="32"/>
        </w:rPr>
        <w:t>现将</w:t>
      </w:r>
      <w:r w:rsidR="0049625B" w:rsidRPr="0018724C">
        <w:rPr>
          <w:rFonts w:eastAsia="方正仿宋_GBK"/>
          <w:sz w:val="32"/>
          <w:szCs w:val="32"/>
        </w:rPr>
        <w:t>《</w:t>
      </w:r>
      <w:r w:rsidR="0049625B" w:rsidRPr="0018724C">
        <w:rPr>
          <w:rFonts w:eastAsia="方正仿宋_GBK"/>
          <w:sz w:val="32"/>
          <w:szCs w:val="32"/>
        </w:rPr>
        <w:t>202</w:t>
      </w:r>
      <w:r w:rsidR="00B87DFD" w:rsidRPr="0018724C">
        <w:rPr>
          <w:rFonts w:eastAsia="方正仿宋_GBK" w:hint="eastAsia"/>
          <w:sz w:val="32"/>
          <w:szCs w:val="32"/>
        </w:rPr>
        <w:t>1</w:t>
      </w:r>
      <w:r w:rsidR="0049625B" w:rsidRPr="0018724C">
        <w:rPr>
          <w:rFonts w:eastAsia="方正仿宋_GBK"/>
          <w:sz w:val="32"/>
          <w:szCs w:val="32"/>
        </w:rPr>
        <w:t>年扬州市普通</w:t>
      </w:r>
      <w:r w:rsidR="00B63A34" w:rsidRPr="0018724C">
        <w:rPr>
          <w:rFonts w:eastAsia="方正仿宋_GBK"/>
          <w:sz w:val="32"/>
          <w:szCs w:val="32"/>
        </w:rPr>
        <w:t>高级中学</w:t>
      </w:r>
      <w:r w:rsidR="0018724C" w:rsidRPr="0018724C">
        <w:rPr>
          <w:rFonts w:eastAsia="方正仿宋_GBK" w:hint="eastAsia"/>
          <w:sz w:val="32"/>
          <w:szCs w:val="32"/>
        </w:rPr>
        <w:t>体育、艺术专业特长</w:t>
      </w:r>
      <w:r w:rsidR="00AA1C0F">
        <w:rPr>
          <w:rFonts w:eastAsia="方正仿宋_GBK" w:hint="eastAsia"/>
          <w:sz w:val="32"/>
          <w:szCs w:val="32"/>
        </w:rPr>
        <w:t>学</w:t>
      </w:r>
      <w:r w:rsidR="0018724C" w:rsidRPr="0018724C">
        <w:rPr>
          <w:rFonts w:eastAsia="方正仿宋_GBK" w:hint="eastAsia"/>
          <w:sz w:val="32"/>
          <w:szCs w:val="32"/>
        </w:rPr>
        <w:t>生</w:t>
      </w:r>
      <w:r w:rsidR="0070615C" w:rsidRPr="0018724C">
        <w:rPr>
          <w:rFonts w:eastAsia="方正仿宋_GBK" w:hint="eastAsia"/>
          <w:sz w:val="32"/>
          <w:szCs w:val="32"/>
        </w:rPr>
        <w:t>自主</w:t>
      </w:r>
      <w:r w:rsidR="0049625B" w:rsidRPr="0018724C">
        <w:rPr>
          <w:rFonts w:eastAsia="方正仿宋_GBK"/>
          <w:sz w:val="32"/>
          <w:szCs w:val="32"/>
        </w:rPr>
        <w:t>招生工作实施意见》</w:t>
      </w:r>
      <w:r w:rsidRPr="0018724C">
        <w:rPr>
          <w:rFonts w:eastAsia="方正仿宋_GBK"/>
          <w:sz w:val="32"/>
          <w:szCs w:val="32"/>
        </w:rPr>
        <w:t>印发给你们，希各地认真组织落实。</w:t>
      </w:r>
    </w:p>
    <w:p w14:paraId="30CA2B3C" w14:textId="77777777" w:rsidR="00DD304E" w:rsidRDefault="00DD304E" w:rsidP="00DD304E">
      <w:pPr>
        <w:spacing w:line="500" w:lineRule="exact"/>
        <w:rPr>
          <w:rFonts w:eastAsia="方正仿宋_GBK"/>
          <w:sz w:val="32"/>
          <w:szCs w:val="32"/>
        </w:rPr>
      </w:pPr>
    </w:p>
    <w:p w14:paraId="56E9584A" w14:textId="77777777" w:rsidR="0049625B" w:rsidRPr="00835F2B" w:rsidRDefault="000C515A" w:rsidP="00DD304E">
      <w:pPr>
        <w:spacing w:line="500" w:lineRule="exact"/>
        <w:ind w:leftChars="300" w:left="1787" w:hangingChars="350" w:hanging="1140"/>
        <w:rPr>
          <w:rFonts w:eastAsia="方正仿宋_GBK"/>
          <w:sz w:val="32"/>
          <w:szCs w:val="32"/>
        </w:rPr>
      </w:pPr>
      <w:r w:rsidRPr="00835F2B">
        <w:rPr>
          <w:rFonts w:eastAsia="方正仿宋_GBK"/>
          <w:sz w:val="32"/>
          <w:szCs w:val="32"/>
        </w:rPr>
        <w:t>附件</w:t>
      </w:r>
      <w:r w:rsidR="00137747">
        <w:rPr>
          <w:rFonts w:eastAsia="方正仿宋_GBK"/>
          <w:sz w:val="32"/>
          <w:szCs w:val="32"/>
        </w:rPr>
        <w:t>：</w:t>
      </w:r>
      <w:r w:rsidRPr="00835F2B">
        <w:rPr>
          <w:rFonts w:eastAsia="方正仿宋_GBK"/>
          <w:sz w:val="32"/>
          <w:szCs w:val="32"/>
        </w:rPr>
        <w:t>1</w:t>
      </w:r>
      <w:r w:rsidR="00137747">
        <w:rPr>
          <w:rFonts w:eastAsia="方正仿宋_GBK" w:hint="eastAsia"/>
          <w:sz w:val="32"/>
          <w:szCs w:val="32"/>
        </w:rPr>
        <w:t xml:space="preserve">. </w:t>
      </w:r>
      <w:r w:rsidR="0049625B" w:rsidRPr="00835F2B">
        <w:rPr>
          <w:rFonts w:eastAsia="方正仿宋_GBK"/>
          <w:sz w:val="32"/>
          <w:szCs w:val="32"/>
        </w:rPr>
        <w:t>202</w:t>
      </w:r>
      <w:r w:rsidR="00B87DFD">
        <w:rPr>
          <w:rFonts w:eastAsia="方正仿宋_GBK" w:hint="eastAsia"/>
          <w:sz w:val="32"/>
          <w:szCs w:val="32"/>
        </w:rPr>
        <w:t>1</w:t>
      </w:r>
      <w:r w:rsidR="0049625B" w:rsidRPr="00835F2B">
        <w:rPr>
          <w:rFonts w:eastAsia="方正仿宋_GBK"/>
          <w:sz w:val="32"/>
          <w:szCs w:val="32"/>
        </w:rPr>
        <w:t>年扬州市普通</w:t>
      </w:r>
      <w:r w:rsidR="003B4945" w:rsidRPr="00835F2B">
        <w:rPr>
          <w:rFonts w:eastAsia="方正仿宋_GBK"/>
          <w:sz w:val="32"/>
          <w:szCs w:val="32"/>
        </w:rPr>
        <w:t>高级中学</w:t>
      </w:r>
      <w:r w:rsidR="0049625B" w:rsidRPr="00835F2B">
        <w:rPr>
          <w:rFonts w:eastAsia="方正仿宋_GBK"/>
          <w:sz w:val="32"/>
          <w:szCs w:val="32"/>
        </w:rPr>
        <w:t>优秀运动员</w:t>
      </w:r>
      <w:r w:rsidR="0070615C">
        <w:rPr>
          <w:rFonts w:eastAsia="方正仿宋_GBK" w:hint="eastAsia"/>
          <w:sz w:val="32"/>
          <w:szCs w:val="32"/>
        </w:rPr>
        <w:t>自主</w:t>
      </w:r>
      <w:r w:rsidR="0049625B" w:rsidRPr="00835F2B">
        <w:rPr>
          <w:rFonts w:eastAsia="方正仿宋_GBK"/>
          <w:sz w:val="32"/>
          <w:szCs w:val="32"/>
        </w:rPr>
        <w:t>招生工作实施意见</w:t>
      </w:r>
    </w:p>
    <w:p w14:paraId="50ECF143" w14:textId="77777777" w:rsidR="00590E30" w:rsidRPr="00835F2B" w:rsidRDefault="00590E30" w:rsidP="00DD304E">
      <w:pPr>
        <w:spacing w:line="500" w:lineRule="exact"/>
        <w:ind w:leftChars="736" w:left="1751" w:hangingChars="50" w:hanging="163"/>
        <w:rPr>
          <w:rFonts w:eastAsia="方正仿宋_GBK"/>
          <w:sz w:val="32"/>
          <w:szCs w:val="32"/>
        </w:rPr>
      </w:pPr>
      <w:r w:rsidRPr="00835F2B">
        <w:rPr>
          <w:rFonts w:eastAsia="方正仿宋_GBK"/>
          <w:sz w:val="32"/>
          <w:szCs w:val="32"/>
        </w:rPr>
        <w:t>2.</w:t>
      </w:r>
      <w:r w:rsidR="00137747">
        <w:rPr>
          <w:rFonts w:eastAsia="方正仿宋_GBK" w:hint="eastAsia"/>
          <w:sz w:val="32"/>
          <w:szCs w:val="32"/>
        </w:rPr>
        <w:t xml:space="preserve"> </w:t>
      </w:r>
      <w:r w:rsidR="0049625B" w:rsidRPr="00835F2B">
        <w:rPr>
          <w:rFonts w:eastAsia="方正仿宋_GBK"/>
          <w:sz w:val="32"/>
          <w:szCs w:val="32"/>
        </w:rPr>
        <w:t>202</w:t>
      </w:r>
      <w:r w:rsidR="00B87DFD">
        <w:rPr>
          <w:rFonts w:eastAsia="方正仿宋_GBK" w:hint="eastAsia"/>
          <w:sz w:val="32"/>
          <w:szCs w:val="32"/>
        </w:rPr>
        <w:t>1</w:t>
      </w:r>
      <w:r w:rsidR="0049625B" w:rsidRPr="00835F2B">
        <w:rPr>
          <w:rFonts w:eastAsia="方正仿宋_GBK"/>
          <w:sz w:val="32"/>
          <w:szCs w:val="32"/>
        </w:rPr>
        <w:t>年扬州市普通</w:t>
      </w:r>
      <w:r w:rsidR="003B4945" w:rsidRPr="00835F2B">
        <w:rPr>
          <w:rFonts w:eastAsia="方正仿宋_GBK"/>
          <w:sz w:val="32"/>
          <w:szCs w:val="32"/>
        </w:rPr>
        <w:t>高级中学</w:t>
      </w:r>
      <w:r w:rsidR="0049625B" w:rsidRPr="00835F2B">
        <w:rPr>
          <w:rFonts w:eastAsia="方正仿宋_GBK"/>
          <w:sz w:val="32"/>
          <w:szCs w:val="32"/>
        </w:rPr>
        <w:t>艺术</w:t>
      </w:r>
      <w:r w:rsidR="0070615C">
        <w:rPr>
          <w:rFonts w:eastAsia="方正仿宋_GBK" w:hint="eastAsia"/>
          <w:sz w:val="32"/>
          <w:szCs w:val="32"/>
        </w:rPr>
        <w:t>专业特长</w:t>
      </w:r>
      <w:r w:rsidR="00AA1C0F">
        <w:rPr>
          <w:rFonts w:eastAsia="方正仿宋_GBK" w:hint="eastAsia"/>
          <w:sz w:val="32"/>
          <w:szCs w:val="32"/>
        </w:rPr>
        <w:t>学</w:t>
      </w:r>
      <w:r w:rsidR="00284531">
        <w:rPr>
          <w:rFonts w:eastAsia="方正仿宋_GBK" w:hint="eastAsia"/>
          <w:sz w:val="32"/>
          <w:szCs w:val="32"/>
        </w:rPr>
        <w:t>生</w:t>
      </w:r>
      <w:r w:rsidR="0070615C">
        <w:rPr>
          <w:rFonts w:eastAsia="方正仿宋_GBK" w:hint="eastAsia"/>
          <w:sz w:val="32"/>
          <w:szCs w:val="32"/>
        </w:rPr>
        <w:t>自主</w:t>
      </w:r>
      <w:r w:rsidR="0049625B" w:rsidRPr="00835F2B">
        <w:rPr>
          <w:rFonts w:eastAsia="方正仿宋_GBK"/>
          <w:sz w:val="32"/>
          <w:szCs w:val="32"/>
        </w:rPr>
        <w:t>招生工作实施意见</w:t>
      </w:r>
    </w:p>
    <w:p w14:paraId="2CF08423" w14:textId="77777777" w:rsidR="003B4945" w:rsidRPr="00835F2B" w:rsidRDefault="000C515A" w:rsidP="00DD304E">
      <w:pPr>
        <w:pStyle w:val="a3"/>
        <w:spacing w:line="500" w:lineRule="exact"/>
        <w:ind w:firstLine="0"/>
        <w:jc w:val="left"/>
        <w:rPr>
          <w:rFonts w:eastAsia="方正仿宋_GBK"/>
          <w:sz w:val="32"/>
          <w:szCs w:val="32"/>
        </w:rPr>
      </w:pPr>
      <w:r w:rsidRPr="00835F2B">
        <w:rPr>
          <w:rFonts w:eastAsia="方正仿宋_GBK"/>
          <w:sz w:val="32"/>
          <w:szCs w:val="32"/>
        </w:rPr>
        <w:t xml:space="preserve">                    </w:t>
      </w:r>
      <w:r w:rsidR="00150470" w:rsidRPr="00835F2B">
        <w:rPr>
          <w:rFonts w:eastAsia="方正仿宋_GBK"/>
          <w:sz w:val="32"/>
          <w:szCs w:val="32"/>
        </w:rPr>
        <w:t xml:space="preserve">         </w:t>
      </w:r>
      <w:r w:rsidRPr="00835F2B">
        <w:rPr>
          <w:rFonts w:eastAsia="方正仿宋_GBK"/>
          <w:sz w:val="32"/>
          <w:szCs w:val="32"/>
        </w:rPr>
        <w:t xml:space="preserve"> </w:t>
      </w:r>
      <w:r w:rsidR="0070615C">
        <w:rPr>
          <w:rFonts w:eastAsia="方正仿宋_GBK" w:hint="eastAsia"/>
          <w:sz w:val="32"/>
          <w:szCs w:val="32"/>
        </w:rPr>
        <w:t xml:space="preserve">   </w:t>
      </w:r>
      <w:r w:rsidRPr="00835F2B">
        <w:rPr>
          <w:rFonts w:eastAsia="方正仿宋_GBK"/>
          <w:sz w:val="32"/>
          <w:szCs w:val="32"/>
        </w:rPr>
        <w:t>扬州市教育局</w:t>
      </w:r>
    </w:p>
    <w:p w14:paraId="220A02AA" w14:textId="77777777" w:rsidR="0070615C" w:rsidRDefault="003B4945" w:rsidP="00DD304E">
      <w:pPr>
        <w:pStyle w:val="a3"/>
        <w:spacing w:line="500" w:lineRule="exact"/>
        <w:ind w:firstLine="0"/>
        <w:jc w:val="left"/>
        <w:rPr>
          <w:rFonts w:eastAsia="方正仿宋_GBK"/>
          <w:bCs/>
          <w:sz w:val="32"/>
          <w:szCs w:val="32"/>
        </w:rPr>
      </w:pPr>
      <w:r w:rsidRPr="00835F2B">
        <w:rPr>
          <w:rFonts w:eastAsia="方正仿宋_GBK"/>
          <w:sz w:val="32"/>
          <w:szCs w:val="32"/>
        </w:rPr>
        <w:t xml:space="preserve">                    </w:t>
      </w:r>
      <w:r w:rsidRPr="0070615C">
        <w:rPr>
          <w:rFonts w:eastAsia="方正仿宋_GBK"/>
          <w:sz w:val="32"/>
          <w:szCs w:val="32"/>
        </w:rPr>
        <w:t xml:space="preserve">    </w:t>
      </w:r>
      <w:r w:rsidR="0070615C">
        <w:rPr>
          <w:rFonts w:eastAsia="方正仿宋_GBK" w:hint="eastAsia"/>
          <w:sz w:val="32"/>
          <w:szCs w:val="32"/>
        </w:rPr>
        <w:t xml:space="preserve">       </w:t>
      </w:r>
      <w:r w:rsidRPr="0070615C">
        <w:rPr>
          <w:rFonts w:eastAsia="方正仿宋_GBK"/>
          <w:sz w:val="32"/>
          <w:szCs w:val="32"/>
        </w:rPr>
        <w:t xml:space="preserve"> </w:t>
      </w:r>
      <w:r w:rsidR="000C515A" w:rsidRPr="0070615C">
        <w:rPr>
          <w:rFonts w:eastAsia="方正仿宋_GBK"/>
          <w:bCs/>
          <w:sz w:val="32"/>
          <w:szCs w:val="32"/>
        </w:rPr>
        <w:t>202</w:t>
      </w:r>
      <w:r w:rsidR="00B87DFD" w:rsidRPr="0070615C">
        <w:rPr>
          <w:rFonts w:eastAsia="方正仿宋_GBK" w:hint="eastAsia"/>
          <w:bCs/>
          <w:sz w:val="32"/>
          <w:szCs w:val="32"/>
        </w:rPr>
        <w:t>1</w:t>
      </w:r>
      <w:r w:rsidR="000C515A" w:rsidRPr="0070615C">
        <w:rPr>
          <w:rFonts w:eastAsia="方正仿宋_GBK"/>
          <w:bCs/>
          <w:sz w:val="32"/>
          <w:szCs w:val="32"/>
        </w:rPr>
        <w:t>年</w:t>
      </w:r>
      <w:r w:rsidR="00B87DFD" w:rsidRPr="0070615C">
        <w:rPr>
          <w:rFonts w:eastAsia="方正仿宋_GBK" w:hint="eastAsia"/>
          <w:bCs/>
          <w:sz w:val="32"/>
          <w:szCs w:val="32"/>
        </w:rPr>
        <w:t>4</w:t>
      </w:r>
      <w:r w:rsidR="000C515A" w:rsidRPr="0070615C">
        <w:rPr>
          <w:rFonts w:eastAsia="方正仿宋_GBK"/>
          <w:bCs/>
          <w:sz w:val="32"/>
          <w:szCs w:val="32"/>
        </w:rPr>
        <w:t>月</w:t>
      </w:r>
      <w:r w:rsidR="003E3D2C">
        <w:rPr>
          <w:rFonts w:eastAsia="方正仿宋_GBK" w:hint="eastAsia"/>
          <w:bCs/>
          <w:sz w:val="32"/>
          <w:szCs w:val="32"/>
        </w:rPr>
        <w:t>25</w:t>
      </w:r>
      <w:r w:rsidR="000C515A" w:rsidRPr="0070615C">
        <w:rPr>
          <w:rFonts w:eastAsia="方正仿宋_GBK"/>
          <w:bCs/>
          <w:sz w:val="32"/>
          <w:szCs w:val="32"/>
        </w:rPr>
        <w:t>日</w:t>
      </w:r>
    </w:p>
    <w:p w14:paraId="75150653" w14:textId="77777777" w:rsidR="0070615C" w:rsidRPr="0070615C" w:rsidRDefault="0070615C" w:rsidP="00DD304E">
      <w:pPr>
        <w:pStyle w:val="a3"/>
        <w:spacing w:line="500" w:lineRule="exact"/>
        <w:ind w:firstLine="0"/>
        <w:jc w:val="left"/>
        <w:rPr>
          <w:rFonts w:eastAsia="方正仿宋_GBK"/>
          <w:bCs/>
          <w:sz w:val="32"/>
          <w:szCs w:val="32"/>
        </w:rPr>
      </w:pPr>
    </w:p>
    <w:p w14:paraId="42A0A4CC" w14:textId="77777777" w:rsidR="00835F2B" w:rsidRPr="00360E50" w:rsidRDefault="00F309DF" w:rsidP="00835F2B">
      <w:pPr>
        <w:spacing w:line="540" w:lineRule="exact"/>
        <w:rPr>
          <w:rFonts w:eastAsia="方正仿宋_GBK"/>
          <w:sz w:val="32"/>
          <w:szCs w:val="32"/>
        </w:rPr>
      </w:pPr>
      <w:r>
        <w:rPr>
          <w:rFonts w:eastAsia="方正仿宋_GBK"/>
          <w:noProof/>
          <w:sz w:val="22"/>
        </w:rPr>
        <w:pict w14:anchorId="29E7E7BC">
          <v:line id="_x0000_s1028" style="position:absolute;left:0;text-align:left;flip:y;z-index:1" from="-.75pt,2.8pt" to="436.65pt,2.8pt" filled="t" strokeweight="1.25pt"/>
        </w:pict>
      </w:r>
      <w:r w:rsidR="00835F2B" w:rsidRPr="00360E50">
        <w:rPr>
          <w:rFonts w:eastAsia="方正仿宋_GBK"/>
          <w:sz w:val="32"/>
          <w:szCs w:val="32"/>
        </w:rPr>
        <w:t>扬州市教育局办公室</w:t>
      </w:r>
      <w:r w:rsidR="00835F2B">
        <w:rPr>
          <w:rFonts w:eastAsia="方正仿宋_GBK" w:hint="eastAsia"/>
          <w:sz w:val="32"/>
          <w:szCs w:val="32"/>
        </w:rPr>
        <w:t xml:space="preserve">              </w:t>
      </w:r>
      <w:r w:rsidR="00835F2B" w:rsidRPr="00360E50">
        <w:rPr>
          <w:rFonts w:eastAsia="方正仿宋_GBK"/>
          <w:sz w:val="32"/>
          <w:szCs w:val="32"/>
        </w:rPr>
        <w:t>20</w:t>
      </w:r>
      <w:r w:rsidR="00835F2B">
        <w:rPr>
          <w:rFonts w:eastAsia="方正仿宋_GBK" w:hint="eastAsia"/>
          <w:sz w:val="32"/>
          <w:szCs w:val="32"/>
        </w:rPr>
        <w:t>2</w:t>
      </w:r>
      <w:r w:rsidR="00B87DFD">
        <w:rPr>
          <w:rFonts w:eastAsia="方正仿宋_GBK" w:hint="eastAsia"/>
          <w:sz w:val="32"/>
          <w:szCs w:val="32"/>
        </w:rPr>
        <w:t>1</w:t>
      </w:r>
      <w:r w:rsidR="00835F2B" w:rsidRPr="00360E50">
        <w:rPr>
          <w:rFonts w:eastAsia="方正仿宋_GBK"/>
          <w:sz w:val="32"/>
          <w:szCs w:val="32"/>
        </w:rPr>
        <w:t>年</w:t>
      </w:r>
      <w:r w:rsidR="00B87DFD">
        <w:rPr>
          <w:rFonts w:eastAsia="方正仿宋_GBK" w:hint="eastAsia"/>
          <w:sz w:val="32"/>
          <w:szCs w:val="32"/>
        </w:rPr>
        <w:t>4</w:t>
      </w:r>
      <w:r w:rsidR="00835F2B" w:rsidRPr="00360E50">
        <w:rPr>
          <w:rFonts w:eastAsia="方正仿宋_GBK"/>
          <w:sz w:val="32"/>
          <w:szCs w:val="32"/>
        </w:rPr>
        <w:t>月</w:t>
      </w:r>
      <w:r w:rsidR="003E3D2C">
        <w:rPr>
          <w:rFonts w:eastAsia="方正仿宋_GBK" w:hint="eastAsia"/>
          <w:sz w:val="32"/>
          <w:szCs w:val="32"/>
        </w:rPr>
        <w:t>25</w:t>
      </w:r>
      <w:r w:rsidR="00835F2B" w:rsidRPr="00360E50">
        <w:rPr>
          <w:rFonts w:eastAsia="方正仿宋_GBK"/>
          <w:sz w:val="32"/>
          <w:szCs w:val="32"/>
        </w:rPr>
        <w:t>日印发</w:t>
      </w:r>
      <w:r w:rsidR="00835F2B" w:rsidRPr="00360E50">
        <w:rPr>
          <w:rFonts w:eastAsia="方正仿宋_GBK"/>
          <w:sz w:val="32"/>
          <w:szCs w:val="32"/>
        </w:rPr>
        <w:t xml:space="preserve">              </w:t>
      </w:r>
      <w:r w:rsidR="00835F2B">
        <w:rPr>
          <w:rFonts w:eastAsia="方正仿宋_GBK" w:hint="eastAsia"/>
          <w:sz w:val="32"/>
          <w:szCs w:val="32"/>
        </w:rPr>
        <w:t xml:space="preserve">                       </w:t>
      </w:r>
    </w:p>
    <w:p w14:paraId="27DF0FAF" w14:textId="77777777" w:rsidR="00835F2B" w:rsidRPr="00361CCD" w:rsidRDefault="00835F2B" w:rsidP="00835F2B">
      <w:pPr>
        <w:spacing w:line="480" w:lineRule="exact"/>
        <w:sectPr w:rsidR="00835F2B" w:rsidRPr="00361CCD" w:rsidSect="008A7456">
          <w:footerReference w:type="default" r:id="rId7"/>
          <w:pgSz w:w="11906" w:h="16838" w:code="9"/>
          <w:pgMar w:top="2098" w:right="1474" w:bottom="1985" w:left="1588" w:header="851" w:footer="1134" w:gutter="0"/>
          <w:cols w:space="425"/>
          <w:docGrid w:type="linesAndChars" w:linePitch="303" w:charSpace="1168"/>
        </w:sectPr>
      </w:pPr>
      <w:r w:rsidRPr="00360E50">
        <w:rPr>
          <w:rFonts w:eastAsia="方正仿宋_GBK"/>
          <w:sz w:val="32"/>
          <w:szCs w:val="32"/>
        </w:rPr>
        <w:t xml:space="preserve">  </w:t>
      </w:r>
      <w:r w:rsidR="00F309DF">
        <w:rPr>
          <w:rFonts w:eastAsia="方正仿宋_GBK"/>
          <w:noProof/>
          <w:sz w:val="22"/>
        </w:rPr>
        <w:pict w14:anchorId="40B1EBAB">
          <v:line id="_x0000_s1029" style="position:absolute;left:0;text-align:left;flip:y;z-index:2;mso-position-horizontal-relative:text;mso-position-vertical-relative:text" from="0,3.2pt" to="437.4pt,3.2pt" filled="t" strokeweight="1.25pt"/>
        </w:pict>
      </w:r>
      <w:r w:rsidRPr="00360E50">
        <w:rPr>
          <w:rFonts w:eastAsia="方正仿宋_GBK"/>
        </w:rPr>
        <w:t xml:space="preserve">                               </w:t>
      </w:r>
      <w:r>
        <w:rPr>
          <w:rFonts w:eastAsia="方正仿宋_GBK" w:hint="eastAsia"/>
          <w:sz w:val="32"/>
          <w:szCs w:val="32"/>
        </w:rPr>
        <w:t xml:space="preserve">                     </w:t>
      </w:r>
      <w:r w:rsidRPr="00360E50">
        <w:rPr>
          <w:rFonts w:eastAsia="方正仿宋_GBK"/>
          <w:sz w:val="32"/>
          <w:szCs w:val="32"/>
        </w:rPr>
        <w:t>共印</w:t>
      </w:r>
      <w:r w:rsidR="003E3D2C">
        <w:rPr>
          <w:rFonts w:eastAsia="方正仿宋_GBK" w:hint="eastAsia"/>
          <w:sz w:val="32"/>
          <w:szCs w:val="32"/>
        </w:rPr>
        <w:t>8</w:t>
      </w:r>
      <w:r w:rsidRPr="00360E50">
        <w:rPr>
          <w:rFonts w:eastAsia="方正仿宋_GBK"/>
          <w:sz w:val="32"/>
          <w:szCs w:val="32"/>
        </w:rPr>
        <w:t>份</w:t>
      </w:r>
    </w:p>
    <w:p w14:paraId="336983CB" w14:textId="77777777" w:rsidR="00A96A83" w:rsidRPr="00A96A83" w:rsidRDefault="00A96A83" w:rsidP="00A96A83">
      <w:pPr>
        <w:spacing w:line="560" w:lineRule="exact"/>
        <w:jc w:val="left"/>
        <w:rPr>
          <w:rFonts w:ascii="方正仿宋_GBK" w:eastAsia="方正仿宋_GBK" w:cs="方正仿宋_GBK"/>
          <w:sz w:val="32"/>
          <w:szCs w:val="32"/>
        </w:rPr>
      </w:pPr>
      <w:r w:rsidRPr="00A96A83">
        <w:rPr>
          <w:rFonts w:ascii="方正仿宋_GBK" w:eastAsia="方正仿宋_GBK" w:cs="方正仿宋_GBK" w:hint="eastAsia"/>
          <w:sz w:val="32"/>
          <w:szCs w:val="32"/>
        </w:rPr>
        <w:lastRenderedPageBreak/>
        <w:t>附件</w:t>
      </w:r>
      <w:r w:rsidR="00225107">
        <w:rPr>
          <w:rFonts w:ascii="方正仿宋_GBK" w:eastAsia="方正仿宋_GBK" w:cs="方正仿宋_GBK" w:hint="eastAsia"/>
          <w:sz w:val="32"/>
          <w:szCs w:val="32"/>
        </w:rPr>
        <w:t>1</w:t>
      </w:r>
    </w:p>
    <w:p w14:paraId="71F1C6B4" w14:textId="77777777" w:rsidR="0070615C" w:rsidRDefault="0049625B" w:rsidP="0049625B">
      <w:pPr>
        <w:spacing w:line="560" w:lineRule="exact"/>
        <w:jc w:val="center"/>
        <w:rPr>
          <w:rFonts w:ascii="方正小标宋简体" w:eastAsia="方正小标宋简体" w:cs="方正小标宋简体"/>
          <w:sz w:val="44"/>
          <w:szCs w:val="44"/>
        </w:rPr>
      </w:pPr>
      <w:r w:rsidRPr="0049625B">
        <w:rPr>
          <w:rFonts w:ascii="方正小标宋简体" w:eastAsia="方正小标宋简体" w:cs="方正小标宋简体"/>
          <w:sz w:val="44"/>
          <w:szCs w:val="44"/>
        </w:rPr>
        <w:t>20</w:t>
      </w:r>
      <w:r w:rsidRPr="0049625B">
        <w:rPr>
          <w:rFonts w:ascii="方正小标宋简体" w:eastAsia="方正小标宋简体" w:cs="方正小标宋简体" w:hint="eastAsia"/>
          <w:sz w:val="44"/>
          <w:szCs w:val="44"/>
        </w:rPr>
        <w:t>2</w:t>
      </w:r>
      <w:r w:rsidR="00B87DFD">
        <w:rPr>
          <w:rFonts w:ascii="方正小标宋简体" w:eastAsia="方正小标宋简体" w:cs="方正小标宋简体" w:hint="eastAsia"/>
          <w:sz w:val="44"/>
          <w:szCs w:val="44"/>
        </w:rPr>
        <w:t>1</w:t>
      </w:r>
      <w:r w:rsidRPr="0049625B">
        <w:rPr>
          <w:rFonts w:ascii="方正小标宋简体" w:eastAsia="方正小标宋简体" w:cs="方正小标宋简体" w:hint="eastAsia"/>
          <w:sz w:val="44"/>
          <w:szCs w:val="44"/>
        </w:rPr>
        <w:t>年扬州市普通</w:t>
      </w:r>
      <w:r w:rsidR="003B4945" w:rsidRPr="00590E30">
        <w:rPr>
          <w:rFonts w:ascii="方正小标宋简体" w:eastAsia="方正小标宋简体" w:cs="方正小标宋简体" w:hint="eastAsia"/>
          <w:sz w:val="44"/>
          <w:szCs w:val="44"/>
        </w:rPr>
        <w:t>高</w:t>
      </w:r>
      <w:r w:rsidR="003B4945">
        <w:rPr>
          <w:rFonts w:ascii="方正小标宋简体" w:eastAsia="方正小标宋简体" w:cs="方正小标宋简体" w:hint="eastAsia"/>
          <w:sz w:val="44"/>
          <w:szCs w:val="44"/>
        </w:rPr>
        <w:t>级</w:t>
      </w:r>
      <w:r w:rsidR="003B4945" w:rsidRPr="00590E30">
        <w:rPr>
          <w:rFonts w:ascii="方正小标宋简体" w:eastAsia="方正小标宋简体" w:cs="方正小标宋简体" w:hint="eastAsia"/>
          <w:sz w:val="44"/>
          <w:szCs w:val="44"/>
        </w:rPr>
        <w:t>中</w:t>
      </w:r>
      <w:r w:rsidR="003B4945">
        <w:rPr>
          <w:rFonts w:ascii="方正小标宋简体" w:eastAsia="方正小标宋简体" w:cs="方正小标宋简体" w:hint="eastAsia"/>
          <w:sz w:val="44"/>
          <w:szCs w:val="44"/>
        </w:rPr>
        <w:t>学</w:t>
      </w:r>
      <w:r w:rsidRPr="0049625B">
        <w:rPr>
          <w:rFonts w:ascii="方正小标宋简体" w:eastAsia="方正小标宋简体" w:cs="方正小标宋简体" w:hint="eastAsia"/>
          <w:sz w:val="44"/>
          <w:szCs w:val="44"/>
        </w:rPr>
        <w:t>优秀运动员</w:t>
      </w:r>
    </w:p>
    <w:p w14:paraId="6360DDED" w14:textId="77777777" w:rsidR="0049625B" w:rsidRPr="0049625B" w:rsidRDefault="0070615C" w:rsidP="0049625B">
      <w:pPr>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自主</w:t>
      </w:r>
      <w:r w:rsidR="0049625B" w:rsidRPr="0049625B">
        <w:rPr>
          <w:rFonts w:ascii="方正小标宋简体" w:eastAsia="方正小标宋简体" w:cs="方正小标宋简体" w:hint="eastAsia"/>
          <w:sz w:val="44"/>
          <w:szCs w:val="44"/>
        </w:rPr>
        <w:t>招生工作实施意见</w:t>
      </w:r>
    </w:p>
    <w:p w14:paraId="162EB4BA" w14:textId="77777777" w:rsidR="004B12BA" w:rsidRDefault="004B12BA" w:rsidP="00992C33">
      <w:pPr>
        <w:spacing w:line="540" w:lineRule="exact"/>
        <w:ind w:firstLineChars="200" w:firstLine="651"/>
        <w:rPr>
          <w:rFonts w:ascii="方正仿宋_GBK" w:eastAsia="方正仿宋_GBK" w:cs="方正仿宋_GBK"/>
          <w:sz w:val="32"/>
          <w:szCs w:val="32"/>
        </w:rPr>
      </w:pPr>
    </w:p>
    <w:p w14:paraId="18D7FF11"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hint="eastAsia"/>
          <w:sz w:val="32"/>
          <w:szCs w:val="32"/>
        </w:rPr>
        <w:t>为深入推进中小学生阳光体育运动，</w:t>
      </w:r>
      <w:r>
        <w:rPr>
          <w:rFonts w:ascii="方正仿宋_GBK" w:eastAsia="方正仿宋_GBK" w:cs="方正仿宋_GBK" w:hint="eastAsia"/>
          <w:sz w:val="32"/>
          <w:szCs w:val="32"/>
        </w:rPr>
        <w:t>发现学生运动天赋，培养学生体育特长，</w:t>
      </w:r>
      <w:r w:rsidRPr="00682DDE">
        <w:rPr>
          <w:rFonts w:ascii="方正仿宋_GBK" w:eastAsia="方正仿宋_GBK" w:cs="方正仿宋_GBK" w:hint="eastAsia"/>
          <w:sz w:val="32"/>
          <w:szCs w:val="32"/>
        </w:rPr>
        <w:t>促进普通高中特色、多样、高品质发展，根据《市政府办公室关于印发</w:t>
      </w:r>
      <w:r w:rsidRPr="00682DDE">
        <w:rPr>
          <w:rFonts w:ascii="方正仿宋_GBK" w:eastAsia="方正仿宋_GBK" w:cs="方正仿宋_GBK"/>
          <w:sz w:val="32"/>
          <w:szCs w:val="32"/>
        </w:rPr>
        <w:t>&lt;</w:t>
      </w:r>
      <w:r w:rsidRPr="00682DDE">
        <w:rPr>
          <w:rFonts w:ascii="方正仿宋_GBK" w:eastAsia="方正仿宋_GBK" w:cs="方正仿宋_GBK" w:hint="eastAsia"/>
          <w:sz w:val="32"/>
          <w:szCs w:val="32"/>
        </w:rPr>
        <w:t>扬州市优秀运动员升学工作意见（</w:t>
      </w:r>
      <w:r w:rsidRPr="00682DDE">
        <w:rPr>
          <w:rFonts w:ascii="方正仿宋_GBK" w:eastAsia="方正仿宋_GBK" w:cs="方正仿宋_GBK"/>
          <w:sz w:val="32"/>
          <w:szCs w:val="32"/>
        </w:rPr>
        <w:t>2016</w:t>
      </w:r>
      <w:r w:rsidRPr="00682DDE">
        <w:rPr>
          <w:rFonts w:ascii="方正仿宋_GBK" w:eastAsia="方正仿宋_GBK" w:cs="方正仿宋_GBK" w:hint="eastAsia"/>
          <w:sz w:val="32"/>
          <w:szCs w:val="32"/>
        </w:rPr>
        <w:t>年修订）</w:t>
      </w:r>
      <w:r w:rsidRPr="00682DDE">
        <w:rPr>
          <w:rFonts w:ascii="方正仿宋_GBK" w:eastAsia="方正仿宋_GBK" w:cs="方正仿宋_GBK"/>
          <w:sz w:val="32"/>
          <w:szCs w:val="32"/>
        </w:rPr>
        <w:t>&gt;</w:t>
      </w:r>
      <w:r w:rsidRPr="00682DDE">
        <w:rPr>
          <w:rFonts w:ascii="方正仿宋_GBK" w:eastAsia="方正仿宋_GBK" w:cs="方正仿宋_GBK" w:hint="eastAsia"/>
          <w:sz w:val="32"/>
          <w:szCs w:val="32"/>
        </w:rPr>
        <w:t>的通知》（</w:t>
      </w:r>
      <w:proofErr w:type="gramStart"/>
      <w:r w:rsidRPr="00682DDE">
        <w:rPr>
          <w:rFonts w:ascii="方正仿宋_GBK" w:eastAsia="方正仿宋_GBK" w:cs="方正仿宋_GBK" w:hint="eastAsia"/>
          <w:sz w:val="32"/>
          <w:szCs w:val="32"/>
        </w:rPr>
        <w:t>扬府办</w:t>
      </w:r>
      <w:proofErr w:type="gramEnd"/>
      <w:r w:rsidRPr="00682DDE">
        <w:rPr>
          <w:rFonts w:ascii="方正仿宋_GBK" w:eastAsia="方正仿宋_GBK" w:cs="方正仿宋_GBK" w:hint="eastAsia"/>
          <w:sz w:val="32"/>
          <w:szCs w:val="32"/>
        </w:rPr>
        <w:t>发〔</w:t>
      </w:r>
      <w:r w:rsidRPr="00682DDE">
        <w:rPr>
          <w:rFonts w:ascii="方正仿宋_GBK" w:eastAsia="方正仿宋_GBK" w:cs="方正仿宋_GBK"/>
          <w:sz w:val="32"/>
          <w:szCs w:val="32"/>
        </w:rPr>
        <w:t>2016</w:t>
      </w:r>
      <w:r w:rsidRPr="00682DDE">
        <w:rPr>
          <w:rFonts w:ascii="方正仿宋_GBK" w:eastAsia="方正仿宋_GBK" w:cs="方正仿宋_GBK" w:hint="eastAsia"/>
          <w:sz w:val="32"/>
          <w:szCs w:val="32"/>
        </w:rPr>
        <w:t>〕</w:t>
      </w:r>
      <w:r w:rsidRPr="00682DDE">
        <w:rPr>
          <w:rFonts w:ascii="方正仿宋_GBK" w:eastAsia="方正仿宋_GBK" w:cs="方正仿宋_GBK"/>
          <w:sz w:val="32"/>
          <w:szCs w:val="32"/>
        </w:rPr>
        <w:t>53</w:t>
      </w:r>
      <w:r w:rsidRPr="00682DDE">
        <w:rPr>
          <w:rFonts w:ascii="方正仿宋_GBK" w:eastAsia="方正仿宋_GBK" w:cs="方正仿宋_GBK" w:hint="eastAsia"/>
          <w:sz w:val="32"/>
          <w:szCs w:val="32"/>
        </w:rPr>
        <w:t>号）精神，今年在全市普通</w:t>
      </w:r>
      <w:r w:rsidR="0066233C" w:rsidRPr="003B4945">
        <w:rPr>
          <w:rFonts w:ascii="方正仿宋_GBK" w:eastAsia="方正仿宋_GBK" w:cs="方正仿宋_GBK" w:hint="eastAsia"/>
          <w:sz w:val="32"/>
          <w:szCs w:val="32"/>
        </w:rPr>
        <w:t>高级中学</w:t>
      </w:r>
      <w:r w:rsidR="00284531">
        <w:rPr>
          <w:rFonts w:ascii="方正仿宋_GBK" w:eastAsia="方正仿宋_GBK" w:cs="方正仿宋_GBK" w:hint="eastAsia"/>
          <w:sz w:val="32"/>
          <w:szCs w:val="32"/>
        </w:rPr>
        <w:t>自主</w:t>
      </w:r>
      <w:r w:rsidRPr="00682DDE">
        <w:rPr>
          <w:rFonts w:ascii="方正仿宋_GBK" w:eastAsia="方正仿宋_GBK" w:cs="方正仿宋_GBK" w:hint="eastAsia"/>
          <w:sz w:val="32"/>
          <w:szCs w:val="32"/>
        </w:rPr>
        <w:t>招收优秀运动员。现提出如下意见：</w:t>
      </w:r>
    </w:p>
    <w:p w14:paraId="3160EB32" w14:textId="77777777" w:rsidR="00A2021E" w:rsidRPr="00682DDE" w:rsidRDefault="00A2021E" w:rsidP="00AD282F">
      <w:pPr>
        <w:spacing w:line="560" w:lineRule="exact"/>
        <w:ind w:firstLineChars="200" w:firstLine="651"/>
        <w:rPr>
          <w:rFonts w:ascii="方正黑体_GBK" w:eastAsia="方正黑体_GBK"/>
          <w:sz w:val="32"/>
          <w:szCs w:val="32"/>
        </w:rPr>
      </w:pPr>
      <w:r w:rsidRPr="00682DDE">
        <w:rPr>
          <w:rFonts w:ascii="方正黑体_GBK" w:eastAsia="方正黑体_GBK" w:cs="方正黑体_GBK" w:hint="eastAsia"/>
          <w:sz w:val="32"/>
          <w:szCs w:val="32"/>
        </w:rPr>
        <w:t>一、关于优秀运动员</w:t>
      </w:r>
      <w:r w:rsidR="0070615C">
        <w:rPr>
          <w:rFonts w:ascii="方正黑体_GBK" w:eastAsia="方正黑体_GBK" w:cs="方正黑体_GBK" w:hint="eastAsia"/>
          <w:sz w:val="32"/>
          <w:szCs w:val="32"/>
        </w:rPr>
        <w:t>自主招生</w:t>
      </w:r>
      <w:r w:rsidRPr="00682DDE">
        <w:rPr>
          <w:rFonts w:ascii="方正黑体_GBK" w:eastAsia="方正黑体_GBK" w:cs="方正黑体_GBK" w:hint="eastAsia"/>
          <w:sz w:val="32"/>
          <w:szCs w:val="32"/>
        </w:rPr>
        <w:t>的有关政策</w:t>
      </w:r>
    </w:p>
    <w:p w14:paraId="6E2BA398"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sz w:val="32"/>
          <w:szCs w:val="32"/>
        </w:rPr>
        <w:t xml:space="preserve">1. </w:t>
      </w:r>
      <w:r w:rsidRPr="00682DDE">
        <w:rPr>
          <w:rFonts w:ascii="方正仿宋_GBK" w:eastAsia="方正仿宋_GBK" w:cs="方正仿宋_GBK" w:hint="eastAsia"/>
          <w:sz w:val="32"/>
          <w:szCs w:val="32"/>
        </w:rPr>
        <w:t>高中阶段招收优秀运动员</w:t>
      </w:r>
      <w:r w:rsidR="0070615C">
        <w:rPr>
          <w:rFonts w:ascii="方正仿宋_GBK" w:eastAsia="方正仿宋_GBK" w:cs="方正仿宋_GBK" w:hint="eastAsia"/>
          <w:sz w:val="32"/>
          <w:szCs w:val="32"/>
        </w:rPr>
        <w:t>自主招生</w:t>
      </w:r>
      <w:r w:rsidRPr="00682DDE">
        <w:rPr>
          <w:rFonts w:ascii="方正仿宋_GBK" w:eastAsia="方正仿宋_GBK" w:cs="方正仿宋_GBK" w:hint="eastAsia"/>
          <w:sz w:val="32"/>
          <w:szCs w:val="32"/>
        </w:rPr>
        <w:t>的学校，须根据本校专业师资、场馆设施和特色建设情况（非集体项目除外），按</w:t>
      </w:r>
      <w:r w:rsidRPr="00271A01">
        <w:rPr>
          <w:rFonts w:ascii="方正仿宋_GBK" w:eastAsia="方正仿宋_GBK" w:cs="方正仿宋_GBK" w:hint="eastAsia"/>
          <w:color w:val="FF0000"/>
          <w:sz w:val="32"/>
          <w:szCs w:val="32"/>
        </w:rPr>
        <w:t>不超过</w:t>
      </w:r>
      <w:r w:rsidRPr="00682DDE">
        <w:rPr>
          <w:rFonts w:ascii="方正仿宋_GBK" w:eastAsia="方正仿宋_GBK" w:cs="方正仿宋_GBK" w:hint="eastAsia"/>
          <w:sz w:val="32"/>
          <w:szCs w:val="32"/>
        </w:rPr>
        <w:t>学校当年招生计划的</w:t>
      </w:r>
      <w:r w:rsidRPr="00682DDE">
        <w:rPr>
          <w:rFonts w:ascii="方正仿宋_GBK" w:eastAsia="方正仿宋_GBK" w:cs="方正仿宋_GBK"/>
          <w:sz w:val="32"/>
          <w:szCs w:val="32"/>
        </w:rPr>
        <w:t>3%</w:t>
      </w:r>
      <w:r w:rsidRPr="00682DDE">
        <w:rPr>
          <w:rFonts w:ascii="方正仿宋_GBK" w:eastAsia="方正仿宋_GBK" w:cs="方正仿宋_GBK" w:hint="eastAsia"/>
          <w:sz w:val="32"/>
          <w:szCs w:val="32"/>
        </w:rPr>
        <w:t>（优秀运动员计划与艺术</w:t>
      </w:r>
      <w:r w:rsidR="00AA1C0F">
        <w:rPr>
          <w:rFonts w:ascii="方正仿宋_GBK" w:eastAsia="方正仿宋_GBK" w:cs="方正仿宋_GBK" w:hint="eastAsia"/>
          <w:sz w:val="32"/>
          <w:szCs w:val="32"/>
        </w:rPr>
        <w:t>专业</w:t>
      </w:r>
      <w:r w:rsidRPr="00682DDE">
        <w:rPr>
          <w:rFonts w:ascii="方正仿宋_GBK" w:eastAsia="方正仿宋_GBK" w:cs="方正仿宋_GBK" w:hint="eastAsia"/>
          <w:sz w:val="32"/>
          <w:szCs w:val="32"/>
        </w:rPr>
        <w:t>特长</w:t>
      </w:r>
      <w:r w:rsidR="00AA1C0F">
        <w:rPr>
          <w:rFonts w:ascii="方正仿宋_GBK" w:eastAsia="方正仿宋_GBK" w:cs="方正仿宋_GBK" w:hint="eastAsia"/>
          <w:sz w:val="32"/>
          <w:szCs w:val="32"/>
        </w:rPr>
        <w:t>学</w:t>
      </w:r>
      <w:r w:rsidRPr="00682DDE">
        <w:rPr>
          <w:rFonts w:ascii="方正仿宋_GBK" w:eastAsia="方正仿宋_GBK" w:cs="方正仿宋_GBK" w:hint="eastAsia"/>
          <w:sz w:val="32"/>
          <w:szCs w:val="32"/>
        </w:rPr>
        <w:t>生计划不超</w:t>
      </w:r>
      <w:r w:rsidRPr="00682DDE">
        <w:rPr>
          <w:rFonts w:ascii="方正仿宋_GBK" w:eastAsia="方正仿宋_GBK" w:cs="方正仿宋_GBK"/>
          <w:sz w:val="32"/>
          <w:szCs w:val="32"/>
        </w:rPr>
        <w:t>3%</w:t>
      </w:r>
      <w:r w:rsidRPr="00682DDE">
        <w:rPr>
          <w:rFonts w:ascii="方正仿宋_GBK" w:eastAsia="方正仿宋_GBK" w:cs="方正仿宋_GBK" w:hint="eastAsia"/>
          <w:sz w:val="32"/>
          <w:szCs w:val="32"/>
        </w:rPr>
        <w:t>；申报足球项目招生计划较多的学校，经批准可适当增加）向当地教育行政主管部门申请</w:t>
      </w:r>
      <w:r w:rsidR="00284531">
        <w:rPr>
          <w:rFonts w:ascii="方正仿宋_GBK" w:eastAsia="方正仿宋_GBK" w:cs="方正仿宋_GBK" w:hint="eastAsia"/>
          <w:sz w:val="32"/>
          <w:szCs w:val="32"/>
        </w:rPr>
        <w:t>自主</w:t>
      </w:r>
      <w:r w:rsidRPr="00682DDE">
        <w:rPr>
          <w:rFonts w:ascii="方正仿宋_GBK" w:eastAsia="方正仿宋_GBK" w:cs="方正仿宋_GBK" w:hint="eastAsia"/>
          <w:sz w:val="32"/>
          <w:szCs w:val="32"/>
        </w:rPr>
        <w:t>招收优秀运动员的项目、人数，当地教育行政主管部门审核同意后，报经市教育局统一批准</w:t>
      </w:r>
      <w:r w:rsidR="00D46461">
        <w:rPr>
          <w:rFonts w:ascii="方正仿宋_GBK" w:eastAsia="方正仿宋_GBK" w:cs="方正仿宋_GBK" w:hint="eastAsia"/>
          <w:sz w:val="32"/>
          <w:szCs w:val="32"/>
        </w:rPr>
        <w:t>后</w:t>
      </w:r>
      <w:r w:rsidRPr="00682DDE">
        <w:rPr>
          <w:rFonts w:ascii="方正仿宋_GBK" w:eastAsia="方正仿宋_GBK" w:cs="方正仿宋_GBK" w:hint="eastAsia"/>
          <w:sz w:val="32"/>
          <w:szCs w:val="32"/>
        </w:rPr>
        <w:t>向社会公布。优秀运动员</w:t>
      </w:r>
      <w:r w:rsidR="00284531">
        <w:rPr>
          <w:rFonts w:ascii="方正仿宋_GBK" w:eastAsia="方正仿宋_GBK" w:cs="方正仿宋_GBK" w:hint="eastAsia"/>
          <w:sz w:val="32"/>
          <w:szCs w:val="32"/>
        </w:rPr>
        <w:t>自主</w:t>
      </w:r>
      <w:r w:rsidRPr="00682DDE">
        <w:rPr>
          <w:rFonts w:ascii="方正仿宋_GBK" w:eastAsia="方正仿宋_GBK" w:cs="方正仿宋_GBK" w:hint="eastAsia"/>
          <w:sz w:val="32"/>
          <w:szCs w:val="32"/>
        </w:rPr>
        <w:t>招生计划实行单列并提前单独录取，因招生学校对文化成绩要求偏高（高于《扬州市优秀运动员升学工作意见（</w:t>
      </w:r>
      <w:r w:rsidRPr="00682DDE">
        <w:rPr>
          <w:rFonts w:ascii="方正仿宋_GBK" w:eastAsia="方正仿宋_GBK" w:cs="方正仿宋_GBK"/>
          <w:sz w:val="32"/>
          <w:szCs w:val="32"/>
        </w:rPr>
        <w:t>2016</w:t>
      </w:r>
      <w:r w:rsidRPr="00682DDE">
        <w:rPr>
          <w:rFonts w:ascii="方正仿宋_GBK" w:eastAsia="方正仿宋_GBK" w:cs="方正仿宋_GBK" w:hint="eastAsia"/>
          <w:sz w:val="32"/>
          <w:szCs w:val="32"/>
        </w:rPr>
        <w:t>年修订）》规定的最低限）导致录不满的招生计划不</w:t>
      </w:r>
      <w:r w:rsidR="00355E70">
        <w:rPr>
          <w:rFonts w:ascii="方正仿宋_GBK" w:eastAsia="方正仿宋_GBK" w:cs="方正仿宋_GBK" w:hint="eastAsia"/>
          <w:sz w:val="32"/>
          <w:szCs w:val="32"/>
        </w:rPr>
        <w:t>得</w:t>
      </w:r>
      <w:r w:rsidRPr="00682DDE">
        <w:rPr>
          <w:rFonts w:ascii="方正仿宋_GBK" w:eastAsia="方正仿宋_GBK" w:cs="方正仿宋_GBK" w:hint="eastAsia"/>
          <w:sz w:val="32"/>
          <w:szCs w:val="32"/>
        </w:rPr>
        <w:t>转为普通招生计划。</w:t>
      </w:r>
    </w:p>
    <w:p w14:paraId="1B2FF488"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sz w:val="32"/>
          <w:szCs w:val="32"/>
        </w:rPr>
        <w:t>2.</w:t>
      </w:r>
      <w:r w:rsidR="001509ED">
        <w:rPr>
          <w:rFonts w:ascii="方正仿宋_GBK" w:eastAsia="方正仿宋_GBK" w:cs="方正仿宋_GBK" w:hint="eastAsia"/>
          <w:sz w:val="32"/>
          <w:szCs w:val="32"/>
        </w:rPr>
        <w:t xml:space="preserve"> </w:t>
      </w:r>
      <w:r w:rsidR="00DE3200" w:rsidRPr="00F75AD0">
        <w:rPr>
          <w:rFonts w:ascii="方正仿宋_GBK" w:eastAsia="方正仿宋_GBK" w:cs="方正仿宋_GBK" w:hint="eastAsia"/>
          <w:sz w:val="32"/>
          <w:szCs w:val="32"/>
        </w:rPr>
        <w:t>各地教育行政主管部门（或招生学校）</w:t>
      </w:r>
      <w:r w:rsidR="00F45E54" w:rsidRPr="00F75AD0">
        <w:rPr>
          <w:rFonts w:ascii="方正仿宋_GBK" w:eastAsia="方正仿宋_GBK" w:cs="方正仿宋_GBK" w:hint="eastAsia"/>
          <w:sz w:val="32"/>
          <w:szCs w:val="32"/>
        </w:rPr>
        <w:t>根据招生学校</w:t>
      </w:r>
      <w:r w:rsidR="0070615C">
        <w:rPr>
          <w:rFonts w:ascii="方正仿宋_GBK" w:eastAsia="方正仿宋_GBK" w:cs="方正仿宋_GBK" w:hint="eastAsia"/>
          <w:sz w:val="32"/>
          <w:szCs w:val="32"/>
        </w:rPr>
        <w:t>自主</w:t>
      </w:r>
      <w:r w:rsidR="00F45E54" w:rsidRPr="00F75AD0">
        <w:rPr>
          <w:rFonts w:ascii="方正仿宋_GBK" w:eastAsia="方正仿宋_GBK" w:cs="方正仿宋_GBK" w:hint="eastAsia"/>
          <w:sz w:val="32"/>
          <w:szCs w:val="32"/>
        </w:rPr>
        <w:t>招收</w:t>
      </w:r>
      <w:r w:rsidR="00284531">
        <w:rPr>
          <w:rFonts w:ascii="方正仿宋_GBK" w:eastAsia="方正仿宋_GBK" w:cs="方正仿宋_GBK" w:hint="eastAsia"/>
          <w:sz w:val="32"/>
          <w:szCs w:val="32"/>
        </w:rPr>
        <w:t>优秀</w:t>
      </w:r>
      <w:r w:rsidRPr="00682DDE">
        <w:rPr>
          <w:rFonts w:ascii="方正仿宋_GBK" w:eastAsia="方正仿宋_GBK" w:cs="方正仿宋_GBK" w:hint="eastAsia"/>
          <w:sz w:val="32"/>
          <w:szCs w:val="32"/>
        </w:rPr>
        <w:t>运动员的办法，</w:t>
      </w:r>
      <w:r>
        <w:rPr>
          <w:rFonts w:ascii="方正仿宋_GBK" w:eastAsia="方正仿宋_GBK" w:cs="方正仿宋_GBK" w:hint="eastAsia"/>
          <w:sz w:val="32"/>
          <w:szCs w:val="32"/>
        </w:rPr>
        <w:t>对拟</w:t>
      </w:r>
      <w:r w:rsidR="00284531">
        <w:rPr>
          <w:rFonts w:ascii="方正仿宋_GBK" w:eastAsia="方正仿宋_GBK" w:cs="方正仿宋_GBK" w:hint="eastAsia"/>
          <w:sz w:val="32"/>
          <w:szCs w:val="32"/>
        </w:rPr>
        <w:t>自主</w:t>
      </w:r>
      <w:r>
        <w:rPr>
          <w:rFonts w:ascii="方正仿宋_GBK" w:eastAsia="方正仿宋_GBK" w:cs="方正仿宋_GBK" w:hint="eastAsia"/>
          <w:sz w:val="32"/>
          <w:szCs w:val="32"/>
        </w:rPr>
        <w:t>招收</w:t>
      </w:r>
      <w:r w:rsidR="00B26B69">
        <w:rPr>
          <w:rFonts w:ascii="方正仿宋_GBK" w:eastAsia="方正仿宋_GBK" w:cs="方正仿宋_GBK" w:hint="eastAsia"/>
          <w:sz w:val="32"/>
          <w:szCs w:val="32"/>
        </w:rPr>
        <w:t>优秀</w:t>
      </w:r>
      <w:r w:rsidR="00D46461">
        <w:rPr>
          <w:rFonts w:ascii="方正仿宋_GBK" w:eastAsia="方正仿宋_GBK" w:cs="方正仿宋_GBK" w:hint="eastAsia"/>
          <w:sz w:val="32"/>
          <w:szCs w:val="32"/>
        </w:rPr>
        <w:t>运动员</w:t>
      </w:r>
      <w:r>
        <w:rPr>
          <w:rFonts w:ascii="方正仿宋_GBK" w:eastAsia="方正仿宋_GBK" w:cs="方正仿宋_GBK" w:hint="eastAsia"/>
          <w:sz w:val="32"/>
          <w:szCs w:val="32"/>
        </w:rPr>
        <w:t>进行专业</w:t>
      </w:r>
      <w:r>
        <w:rPr>
          <w:rFonts w:ascii="方正仿宋_GBK" w:eastAsia="方正仿宋_GBK" w:cs="方正仿宋_GBK" w:hint="eastAsia"/>
          <w:sz w:val="32"/>
          <w:szCs w:val="32"/>
        </w:rPr>
        <w:lastRenderedPageBreak/>
        <w:t>测试</w:t>
      </w:r>
      <w:r w:rsidR="00F75AD0" w:rsidRPr="00F75AD0">
        <w:rPr>
          <w:rFonts w:ascii="方正仿宋_GBK" w:eastAsia="方正仿宋_GBK" w:cs="方正仿宋_GBK" w:hint="eastAsia"/>
          <w:sz w:val="32"/>
          <w:szCs w:val="32"/>
        </w:rPr>
        <w:t>（</w:t>
      </w:r>
      <w:r w:rsidRPr="00F75AD0">
        <w:rPr>
          <w:rFonts w:ascii="方正仿宋_GBK" w:eastAsia="方正仿宋_GBK" w:cs="方正仿宋_GBK" w:hint="eastAsia"/>
          <w:sz w:val="32"/>
          <w:szCs w:val="32"/>
        </w:rPr>
        <w:t>须由当地教育行政主管部门纪检</w:t>
      </w:r>
      <w:r w:rsidR="00F75AD0" w:rsidRPr="00F75AD0">
        <w:rPr>
          <w:rFonts w:ascii="方正仿宋_GBK" w:eastAsia="方正仿宋_GBK" w:cs="方正仿宋_GBK" w:hint="eastAsia"/>
          <w:sz w:val="32"/>
          <w:szCs w:val="32"/>
        </w:rPr>
        <w:t>工作人员</w:t>
      </w:r>
      <w:r w:rsidRPr="00F75AD0">
        <w:rPr>
          <w:rFonts w:ascii="方正仿宋_GBK" w:eastAsia="方正仿宋_GBK" w:cs="方正仿宋_GBK" w:hint="eastAsia"/>
          <w:sz w:val="32"/>
          <w:szCs w:val="32"/>
        </w:rPr>
        <w:t>监督并全程录像备查）后</w:t>
      </w:r>
      <w:r w:rsidRPr="00D67EF3">
        <w:rPr>
          <w:rFonts w:ascii="方正仿宋_GBK" w:eastAsia="方正仿宋_GBK" w:cs="方正仿宋_GBK" w:hint="eastAsia"/>
          <w:sz w:val="32"/>
          <w:szCs w:val="32"/>
        </w:rPr>
        <w:t>，</w:t>
      </w:r>
      <w:r w:rsidRPr="00682DDE">
        <w:rPr>
          <w:rFonts w:ascii="方正仿宋_GBK" w:eastAsia="方正仿宋_GBK" w:cs="方正仿宋_GBK" w:hint="eastAsia"/>
          <w:sz w:val="32"/>
          <w:szCs w:val="32"/>
        </w:rPr>
        <w:t>将合格名</w:t>
      </w:r>
      <w:r>
        <w:rPr>
          <w:rFonts w:ascii="方正仿宋_GBK" w:eastAsia="方正仿宋_GBK" w:cs="方正仿宋_GBK" w:hint="eastAsia"/>
          <w:sz w:val="32"/>
          <w:szCs w:val="32"/>
        </w:rPr>
        <w:t>单报当地</w:t>
      </w:r>
      <w:r w:rsidRPr="001A7D66">
        <w:rPr>
          <w:rFonts w:ascii="方正仿宋_GBK" w:eastAsia="方正仿宋_GBK" w:cs="方正仿宋_GBK" w:hint="eastAsia"/>
          <w:sz w:val="32"/>
          <w:szCs w:val="32"/>
        </w:rPr>
        <w:t>教育、体育行政主管部门批准，</w:t>
      </w:r>
      <w:r w:rsidRPr="00682DDE">
        <w:rPr>
          <w:rFonts w:ascii="方正仿宋_GBK" w:eastAsia="方正仿宋_GBK" w:cs="方正仿宋_GBK" w:hint="eastAsia"/>
          <w:sz w:val="32"/>
          <w:szCs w:val="32"/>
        </w:rPr>
        <w:t>并报市教育局备案，作为建立普通高中学籍的依据。</w:t>
      </w:r>
    </w:p>
    <w:p w14:paraId="19C4D80E"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sz w:val="32"/>
          <w:szCs w:val="32"/>
        </w:rPr>
        <w:t xml:space="preserve">3. </w:t>
      </w:r>
      <w:r w:rsidRPr="00682DDE">
        <w:rPr>
          <w:rFonts w:ascii="方正仿宋_GBK" w:eastAsia="方正仿宋_GBK" w:cs="方正仿宋_GBK" w:hint="eastAsia"/>
          <w:sz w:val="32"/>
          <w:szCs w:val="32"/>
        </w:rPr>
        <w:t>初中阶段的优秀运动员须参加当年初中毕业升学文化考试且成绩达到</w:t>
      </w:r>
      <w:r w:rsidRPr="00271A01">
        <w:rPr>
          <w:rFonts w:ascii="方正仿宋_GBK" w:eastAsia="方正仿宋_GBK" w:cs="方正仿宋_GBK" w:hint="eastAsia"/>
          <w:color w:val="FF0000"/>
          <w:sz w:val="32"/>
          <w:szCs w:val="32"/>
        </w:rPr>
        <w:t>升学总分的</w:t>
      </w:r>
      <w:r w:rsidRPr="00271A01">
        <w:rPr>
          <w:rFonts w:ascii="方正仿宋_GBK" w:eastAsia="方正仿宋_GBK" w:cs="方正仿宋_GBK"/>
          <w:color w:val="FF0000"/>
          <w:sz w:val="32"/>
          <w:szCs w:val="32"/>
        </w:rPr>
        <w:t>60%</w:t>
      </w:r>
      <w:r w:rsidRPr="00271A01">
        <w:rPr>
          <w:rFonts w:ascii="方正仿宋_GBK" w:eastAsia="方正仿宋_GBK" w:cs="方正仿宋_GBK" w:hint="eastAsia"/>
          <w:color w:val="FF0000"/>
          <w:sz w:val="32"/>
          <w:szCs w:val="32"/>
        </w:rPr>
        <w:t>以上，</w:t>
      </w:r>
      <w:r w:rsidRPr="00682DDE">
        <w:rPr>
          <w:rFonts w:ascii="方正仿宋_GBK" w:eastAsia="方正仿宋_GBK" w:cs="方正仿宋_GBK" w:hint="eastAsia"/>
          <w:sz w:val="32"/>
          <w:szCs w:val="32"/>
        </w:rPr>
        <w:t>各招生学校在运动员文化考试成绩达到此项要求的前提下</w:t>
      </w:r>
      <w:r w:rsidRPr="00271A01">
        <w:rPr>
          <w:rFonts w:ascii="方正仿宋_GBK" w:eastAsia="方正仿宋_GBK" w:cs="方正仿宋_GBK" w:hint="eastAsia"/>
          <w:color w:val="FF0000"/>
          <w:sz w:val="32"/>
          <w:szCs w:val="32"/>
        </w:rPr>
        <w:t>可根据优秀运动员的运动成绩自定资格线，</w:t>
      </w:r>
      <w:r w:rsidRPr="00682DDE">
        <w:rPr>
          <w:rFonts w:ascii="方正仿宋_GBK" w:eastAsia="方正仿宋_GBK" w:cs="方正仿宋_GBK" w:hint="eastAsia"/>
          <w:sz w:val="32"/>
          <w:szCs w:val="32"/>
        </w:rPr>
        <w:t>并在优秀运动员招生报名前向社会公布。体育运动成绩特别优秀且获得国家二级及以上等级称号或代表扬州市在省体育局注册并参加省级及以上（由政府或教育、体育行政主管部门共同主办）的年度青少年体育竞赛（非表演项目）获得前三名（</w:t>
      </w:r>
      <w:r w:rsidRPr="002E7A04">
        <w:rPr>
          <w:rFonts w:ascii="方正仿宋_GBK" w:eastAsia="方正仿宋_GBK" w:cs="方正仿宋_GBK" w:hint="eastAsia"/>
          <w:sz w:val="32"/>
          <w:szCs w:val="32"/>
          <w:highlight w:val="yellow"/>
        </w:rPr>
        <w:t>集体项目中的主力队员</w:t>
      </w:r>
      <w:r w:rsidRPr="00682DDE">
        <w:rPr>
          <w:rFonts w:ascii="方正仿宋_GBK" w:eastAsia="方正仿宋_GBK" w:cs="方正仿宋_GBK" w:hint="eastAsia"/>
          <w:sz w:val="32"/>
          <w:szCs w:val="32"/>
        </w:rPr>
        <w:t>）的学生运动员（含我市开展的其他奥运项目），</w:t>
      </w:r>
      <w:r w:rsidRPr="00271A01">
        <w:rPr>
          <w:rFonts w:ascii="方正仿宋_GBK" w:eastAsia="方正仿宋_GBK" w:cs="方正仿宋_GBK" w:hint="eastAsia"/>
          <w:color w:val="FF0000"/>
          <w:sz w:val="32"/>
          <w:szCs w:val="32"/>
        </w:rPr>
        <w:t>经招生学校申请</w:t>
      </w:r>
      <w:r w:rsidRPr="00682DDE">
        <w:rPr>
          <w:rFonts w:ascii="方正仿宋_GBK" w:eastAsia="方正仿宋_GBK" w:cs="方正仿宋_GBK" w:hint="eastAsia"/>
          <w:sz w:val="32"/>
          <w:szCs w:val="32"/>
        </w:rPr>
        <w:t>、</w:t>
      </w:r>
      <w:r w:rsidRPr="00271A01">
        <w:rPr>
          <w:rFonts w:ascii="方正仿宋_GBK" w:eastAsia="方正仿宋_GBK" w:cs="方正仿宋_GBK" w:hint="eastAsia"/>
          <w:color w:val="FF0000"/>
          <w:sz w:val="32"/>
          <w:szCs w:val="32"/>
        </w:rPr>
        <w:t>当地教育行政主管部门和市教育局批准</w:t>
      </w:r>
      <w:r w:rsidRPr="00682DDE">
        <w:rPr>
          <w:rFonts w:ascii="方正仿宋_GBK" w:eastAsia="方正仿宋_GBK" w:cs="方正仿宋_GBK" w:hint="eastAsia"/>
          <w:sz w:val="32"/>
          <w:szCs w:val="32"/>
        </w:rPr>
        <w:t>可适当降低分数</w:t>
      </w:r>
      <w:r w:rsidR="00B93A49">
        <w:rPr>
          <w:rFonts w:ascii="方正仿宋_GBK" w:eastAsia="方正仿宋_GBK" w:cs="方正仿宋_GBK" w:hint="eastAsia"/>
          <w:sz w:val="32"/>
          <w:szCs w:val="32"/>
        </w:rPr>
        <w:t>，</w:t>
      </w:r>
      <w:r w:rsidRPr="00682DDE">
        <w:rPr>
          <w:rFonts w:ascii="方正仿宋_GBK" w:eastAsia="方正仿宋_GBK" w:cs="方正仿宋_GBK" w:hint="eastAsia"/>
          <w:sz w:val="32"/>
          <w:szCs w:val="32"/>
        </w:rPr>
        <w:t>但不得低于升学总分的</w:t>
      </w:r>
      <w:r w:rsidRPr="00682DDE">
        <w:rPr>
          <w:rFonts w:ascii="方正仿宋_GBK" w:eastAsia="方正仿宋_GBK" w:cs="方正仿宋_GBK"/>
          <w:sz w:val="32"/>
          <w:szCs w:val="32"/>
        </w:rPr>
        <w:t>50%</w:t>
      </w:r>
      <w:r w:rsidRPr="00682DDE">
        <w:rPr>
          <w:rFonts w:ascii="方正仿宋_GBK" w:eastAsia="方正仿宋_GBK" w:cs="方正仿宋_GBK" w:hint="eastAsia"/>
          <w:sz w:val="32"/>
          <w:szCs w:val="32"/>
        </w:rPr>
        <w:t>。</w:t>
      </w:r>
    </w:p>
    <w:p w14:paraId="2FA151FA" w14:textId="77777777" w:rsidR="00A2021E" w:rsidRPr="00682DDE" w:rsidRDefault="00A2021E" w:rsidP="00AD282F">
      <w:pPr>
        <w:spacing w:line="560" w:lineRule="exact"/>
        <w:ind w:firstLineChars="200" w:firstLine="651"/>
        <w:rPr>
          <w:rFonts w:ascii="方正黑体_GBK" w:eastAsia="方正黑体_GBK"/>
          <w:sz w:val="32"/>
          <w:szCs w:val="32"/>
        </w:rPr>
      </w:pPr>
      <w:r w:rsidRPr="00682DDE">
        <w:rPr>
          <w:rFonts w:ascii="方正黑体_GBK" w:eastAsia="方正黑体_GBK" w:cs="方正黑体_GBK" w:hint="eastAsia"/>
          <w:sz w:val="32"/>
          <w:szCs w:val="32"/>
        </w:rPr>
        <w:t>二、关于优秀运动员资格的界定</w:t>
      </w:r>
    </w:p>
    <w:p w14:paraId="5AD2A2D5" w14:textId="77777777" w:rsidR="00A2021E" w:rsidRPr="00682DDE" w:rsidRDefault="00D46461" w:rsidP="00AD282F">
      <w:pPr>
        <w:spacing w:line="560" w:lineRule="exact"/>
        <w:ind w:firstLineChars="200" w:firstLine="651"/>
        <w:rPr>
          <w:rFonts w:ascii="方正仿宋_GBK" w:eastAsia="方正仿宋_GBK"/>
          <w:sz w:val="32"/>
          <w:szCs w:val="32"/>
        </w:rPr>
      </w:pPr>
      <w:r>
        <w:rPr>
          <w:rFonts w:ascii="方正仿宋_GBK" w:eastAsia="方正仿宋_GBK" w:cs="方正仿宋_GBK" w:hint="eastAsia"/>
          <w:sz w:val="32"/>
          <w:szCs w:val="32"/>
        </w:rPr>
        <w:t>优秀运动员须在初中阶段参加县级（即县、县级市、区、市直</w:t>
      </w:r>
      <w:r w:rsidR="00A2021E" w:rsidRPr="00682DDE">
        <w:rPr>
          <w:rFonts w:ascii="方正仿宋_GBK" w:eastAsia="方正仿宋_GBK" w:cs="方正仿宋_GBK" w:hint="eastAsia"/>
          <w:sz w:val="32"/>
          <w:szCs w:val="32"/>
        </w:rPr>
        <w:t>）及以上阳光体育竞赛并取得下列成绩之一的在籍在校学生：</w:t>
      </w:r>
    </w:p>
    <w:p w14:paraId="5DBDBC5D"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sz w:val="32"/>
          <w:szCs w:val="32"/>
        </w:rPr>
        <w:t xml:space="preserve">1. </w:t>
      </w:r>
      <w:r w:rsidRPr="00682DDE">
        <w:rPr>
          <w:rFonts w:ascii="方正仿宋_GBK" w:eastAsia="方正仿宋_GBK" w:cs="方正仿宋_GBK" w:hint="eastAsia"/>
          <w:sz w:val="32"/>
          <w:szCs w:val="32"/>
        </w:rPr>
        <w:t>获得国家二级及以上等级运动员称号的学生运动员。</w:t>
      </w:r>
    </w:p>
    <w:p w14:paraId="52F026B5"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sz w:val="32"/>
          <w:szCs w:val="32"/>
        </w:rPr>
        <w:t xml:space="preserve">2. </w:t>
      </w:r>
      <w:r w:rsidRPr="00682DDE">
        <w:rPr>
          <w:rFonts w:ascii="方正仿宋_GBK" w:eastAsia="方正仿宋_GBK" w:cs="方正仿宋_GBK" w:hint="eastAsia"/>
          <w:sz w:val="32"/>
          <w:szCs w:val="32"/>
        </w:rPr>
        <w:t>代表扬州市在省体育局注册并参加省级及以上（由政府或教育、体育行政部门共同主办）的年度青少年体育竞赛（非表演项目）获得录取名次（</w:t>
      </w:r>
      <w:r w:rsidRPr="002E7A04">
        <w:rPr>
          <w:rFonts w:ascii="方正仿宋_GBK" w:eastAsia="方正仿宋_GBK" w:cs="方正仿宋_GBK" w:hint="eastAsia"/>
          <w:sz w:val="32"/>
          <w:szCs w:val="32"/>
          <w:highlight w:val="yellow"/>
        </w:rPr>
        <w:t>集体项目中的主力队员</w:t>
      </w:r>
      <w:r w:rsidRPr="00682DDE">
        <w:rPr>
          <w:rFonts w:ascii="方正仿宋_GBK" w:eastAsia="方正仿宋_GBK" w:cs="方正仿宋_GBK" w:hint="eastAsia"/>
          <w:sz w:val="32"/>
          <w:szCs w:val="32"/>
        </w:rPr>
        <w:t>）的学生运动员。</w:t>
      </w:r>
    </w:p>
    <w:p w14:paraId="6209CF4F"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sz w:val="32"/>
          <w:szCs w:val="32"/>
        </w:rPr>
        <w:lastRenderedPageBreak/>
        <w:t xml:space="preserve">3. </w:t>
      </w:r>
      <w:r w:rsidRPr="00682DDE">
        <w:rPr>
          <w:rFonts w:ascii="方正仿宋_GBK" w:eastAsia="方正仿宋_GBK" w:cs="方正仿宋_GBK" w:hint="eastAsia"/>
          <w:sz w:val="32"/>
          <w:szCs w:val="32"/>
        </w:rPr>
        <w:t>参加市级（由市政府或教育、体育行政主管部门共同主办）的年度阳光体育竞赛获得录取名次前三名（</w:t>
      </w:r>
      <w:r w:rsidRPr="002E7A04">
        <w:rPr>
          <w:rFonts w:ascii="方正仿宋_GBK" w:eastAsia="方正仿宋_GBK" w:cs="方正仿宋_GBK" w:hint="eastAsia"/>
          <w:sz w:val="32"/>
          <w:szCs w:val="32"/>
          <w:highlight w:val="yellow"/>
        </w:rPr>
        <w:t>集体项目中的主力队员</w:t>
      </w:r>
      <w:r w:rsidRPr="00682DDE">
        <w:rPr>
          <w:rFonts w:ascii="方正仿宋_GBK" w:eastAsia="方正仿宋_GBK" w:cs="方正仿宋_GBK" w:hint="eastAsia"/>
          <w:sz w:val="32"/>
          <w:szCs w:val="32"/>
        </w:rPr>
        <w:t>）的学生运动员。</w:t>
      </w:r>
    </w:p>
    <w:p w14:paraId="2D62F692"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sz w:val="32"/>
          <w:szCs w:val="32"/>
        </w:rPr>
        <w:t xml:space="preserve">4. </w:t>
      </w:r>
      <w:r w:rsidRPr="00682DDE">
        <w:rPr>
          <w:rFonts w:ascii="方正仿宋_GBK" w:eastAsia="方正仿宋_GBK" w:cs="方正仿宋_GBK" w:hint="eastAsia"/>
          <w:sz w:val="32"/>
          <w:szCs w:val="32"/>
        </w:rPr>
        <w:t>参加县级（由县政府或教育、体育行政主管部门共同主办）的年度阳光体育竞赛获得第一名（</w:t>
      </w:r>
      <w:r w:rsidRPr="002E7A04">
        <w:rPr>
          <w:rFonts w:ascii="方正仿宋_GBK" w:eastAsia="方正仿宋_GBK" w:cs="方正仿宋_GBK" w:hint="eastAsia"/>
          <w:sz w:val="32"/>
          <w:szCs w:val="32"/>
          <w:highlight w:val="yellow"/>
        </w:rPr>
        <w:t>集体项目中的主力队员，</w:t>
      </w:r>
      <w:r w:rsidRPr="00682DDE">
        <w:rPr>
          <w:rFonts w:ascii="方正仿宋_GBK" w:eastAsia="方正仿宋_GBK" w:cs="方正仿宋_GBK" w:hint="eastAsia"/>
          <w:sz w:val="32"/>
          <w:szCs w:val="32"/>
        </w:rPr>
        <w:t>特别优秀的可放宽到第二名）的学生运动员。</w:t>
      </w:r>
    </w:p>
    <w:p w14:paraId="489A15F5"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hint="eastAsia"/>
          <w:sz w:val="32"/>
          <w:szCs w:val="32"/>
        </w:rPr>
        <w:t>体育竞赛集体项目中主力队员的界定，以体育竞赛秩序册、成绩册中的原始记载为准。</w:t>
      </w:r>
    </w:p>
    <w:p w14:paraId="5A492674" w14:textId="77777777" w:rsidR="00A2021E" w:rsidRPr="00682DDE" w:rsidRDefault="00A2021E" w:rsidP="00AD282F">
      <w:pPr>
        <w:spacing w:line="560" w:lineRule="exact"/>
        <w:ind w:firstLineChars="200" w:firstLine="651"/>
        <w:rPr>
          <w:rFonts w:ascii="方正黑体_GBK" w:eastAsia="方正黑体_GBK"/>
          <w:sz w:val="32"/>
          <w:szCs w:val="32"/>
        </w:rPr>
      </w:pPr>
      <w:r w:rsidRPr="00682DDE">
        <w:rPr>
          <w:rFonts w:ascii="方正黑体_GBK" w:eastAsia="方正黑体_GBK" w:cs="方正黑体_GBK" w:hint="eastAsia"/>
          <w:sz w:val="32"/>
          <w:szCs w:val="32"/>
        </w:rPr>
        <w:t>三、关于优秀运动员</w:t>
      </w:r>
      <w:r w:rsidR="0070615C">
        <w:rPr>
          <w:rFonts w:ascii="方正黑体_GBK" w:eastAsia="方正黑体_GBK" w:cs="方正黑体_GBK" w:hint="eastAsia"/>
          <w:sz w:val="32"/>
          <w:szCs w:val="32"/>
        </w:rPr>
        <w:t>自主招生</w:t>
      </w:r>
      <w:r w:rsidRPr="00682DDE">
        <w:rPr>
          <w:rFonts w:ascii="方正黑体_GBK" w:eastAsia="方正黑体_GBK" w:cs="方正黑体_GBK" w:hint="eastAsia"/>
          <w:sz w:val="32"/>
          <w:szCs w:val="32"/>
        </w:rPr>
        <w:t>的学校</w:t>
      </w:r>
    </w:p>
    <w:p w14:paraId="435510CC"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sz w:val="32"/>
          <w:szCs w:val="32"/>
        </w:rPr>
        <w:t xml:space="preserve">1. </w:t>
      </w:r>
      <w:r w:rsidRPr="00682DDE">
        <w:rPr>
          <w:rFonts w:ascii="方正仿宋_GBK" w:eastAsia="方正仿宋_GBK" w:cs="方正仿宋_GBK" w:hint="eastAsia"/>
          <w:sz w:val="32"/>
          <w:szCs w:val="32"/>
        </w:rPr>
        <w:t>市级及以上体育传统项目学校。</w:t>
      </w:r>
    </w:p>
    <w:p w14:paraId="31724817"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sz w:val="32"/>
          <w:szCs w:val="32"/>
        </w:rPr>
        <w:t xml:space="preserve">2. </w:t>
      </w:r>
      <w:r w:rsidRPr="00682DDE">
        <w:rPr>
          <w:rFonts w:ascii="方正仿宋_GBK" w:eastAsia="方正仿宋_GBK" w:cs="方正仿宋_GBK" w:hint="eastAsia"/>
          <w:sz w:val="32"/>
          <w:szCs w:val="32"/>
        </w:rPr>
        <w:t>经市教育局批准，需要组织体育特色运动队并招录项目运动员的学校。</w:t>
      </w:r>
    </w:p>
    <w:p w14:paraId="08445601" w14:textId="77777777" w:rsidR="00A2021E" w:rsidRPr="00682DDE" w:rsidRDefault="00A2021E" w:rsidP="00AD282F">
      <w:pPr>
        <w:spacing w:line="560" w:lineRule="exact"/>
        <w:ind w:firstLineChars="200" w:firstLine="651"/>
        <w:rPr>
          <w:rFonts w:ascii="方正黑体_GBK" w:eastAsia="方正黑体_GBK"/>
          <w:sz w:val="32"/>
          <w:szCs w:val="32"/>
        </w:rPr>
      </w:pPr>
      <w:r w:rsidRPr="00682DDE">
        <w:rPr>
          <w:rFonts w:ascii="方正黑体_GBK" w:eastAsia="方正黑体_GBK" w:cs="方正黑体_GBK" w:hint="eastAsia"/>
          <w:sz w:val="32"/>
          <w:szCs w:val="32"/>
        </w:rPr>
        <w:t>四、关于</w:t>
      </w:r>
      <w:r w:rsidR="0070615C" w:rsidRPr="00682DDE">
        <w:rPr>
          <w:rFonts w:ascii="方正黑体_GBK" w:eastAsia="方正黑体_GBK" w:cs="方正黑体_GBK" w:hint="eastAsia"/>
          <w:sz w:val="32"/>
          <w:szCs w:val="32"/>
        </w:rPr>
        <w:t>优秀运动员</w:t>
      </w:r>
      <w:r w:rsidR="0070615C">
        <w:rPr>
          <w:rFonts w:ascii="方正黑体_GBK" w:eastAsia="方正黑体_GBK" w:cs="方正黑体_GBK" w:hint="eastAsia"/>
          <w:sz w:val="32"/>
          <w:szCs w:val="32"/>
        </w:rPr>
        <w:t>自主招生</w:t>
      </w:r>
      <w:r w:rsidR="0070615C" w:rsidRPr="00682DDE">
        <w:rPr>
          <w:rFonts w:ascii="方正黑体_GBK" w:eastAsia="方正黑体_GBK" w:cs="方正黑体_GBK" w:hint="eastAsia"/>
          <w:sz w:val="32"/>
          <w:szCs w:val="32"/>
        </w:rPr>
        <w:t>的</w:t>
      </w:r>
      <w:r w:rsidRPr="00682DDE">
        <w:rPr>
          <w:rFonts w:ascii="方正黑体_GBK" w:eastAsia="方正黑体_GBK" w:cs="方正黑体_GBK" w:hint="eastAsia"/>
          <w:sz w:val="32"/>
          <w:szCs w:val="32"/>
        </w:rPr>
        <w:t>项目</w:t>
      </w:r>
    </w:p>
    <w:p w14:paraId="40A407F4" w14:textId="77777777" w:rsidR="00A2021E" w:rsidRDefault="00A2021E" w:rsidP="00AD282F">
      <w:pPr>
        <w:spacing w:line="560" w:lineRule="exact"/>
        <w:ind w:firstLineChars="200" w:firstLine="651"/>
        <w:rPr>
          <w:rFonts w:ascii="方正仿宋_GBK" w:eastAsia="方正仿宋_GBK" w:cs="方正仿宋_GBK"/>
          <w:sz w:val="32"/>
          <w:szCs w:val="32"/>
        </w:rPr>
      </w:pPr>
      <w:r w:rsidRPr="00682DDE">
        <w:rPr>
          <w:rFonts w:ascii="方正仿宋_GBK" w:eastAsia="方正仿宋_GBK" w:cs="方正仿宋_GBK" w:hint="eastAsia"/>
          <w:sz w:val="32"/>
          <w:szCs w:val="32"/>
        </w:rPr>
        <w:t>田径、足球、篮球、排球、乒乓球、羽毛球、游泳、武术以及经市体育部门公布的奥运项目。</w:t>
      </w:r>
    </w:p>
    <w:p w14:paraId="6FD20031" w14:textId="77777777" w:rsidR="00A2021E" w:rsidRPr="00682DDE" w:rsidRDefault="00A2021E" w:rsidP="00AD282F">
      <w:pPr>
        <w:spacing w:line="560" w:lineRule="exact"/>
        <w:ind w:firstLineChars="200" w:firstLine="651"/>
        <w:rPr>
          <w:rFonts w:ascii="方正黑体_GBK" w:eastAsia="方正黑体_GBK"/>
          <w:sz w:val="32"/>
          <w:szCs w:val="32"/>
        </w:rPr>
      </w:pPr>
      <w:r w:rsidRPr="00682DDE">
        <w:rPr>
          <w:rFonts w:ascii="方正黑体_GBK" w:eastAsia="方正黑体_GBK" w:cs="方正黑体_GBK" w:hint="eastAsia"/>
          <w:sz w:val="32"/>
          <w:szCs w:val="32"/>
        </w:rPr>
        <w:t>五、关于优秀运动员</w:t>
      </w:r>
      <w:r w:rsidR="0070615C">
        <w:rPr>
          <w:rFonts w:ascii="方正黑体_GBK" w:eastAsia="方正黑体_GBK" w:cs="方正黑体_GBK" w:hint="eastAsia"/>
          <w:sz w:val="32"/>
          <w:szCs w:val="32"/>
        </w:rPr>
        <w:t>自主</w:t>
      </w:r>
      <w:r w:rsidRPr="00682DDE">
        <w:rPr>
          <w:rFonts w:ascii="方正黑体_GBK" w:eastAsia="方正黑体_GBK" w:cs="方正黑体_GBK" w:hint="eastAsia"/>
          <w:sz w:val="32"/>
          <w:szCs w:val="32"/>
        </w:rPr>
        <w:t>招生</w:t>
      </w:r>
      <w:r w:rsidR="0070615C">
        <w:rPr>
          <w:rFonts w:ascii="方正黑体_GBK" w:eastAsia="方正黑体_GBK" w:cs="方正黑体_GBK" w:hint="eastAsia"/>
          <w:sz w:val="32"/>
          <w:szCs w:val="32"/>
        </w:rPr>
        <w:t>的</w:t>
      </w:r>
      <w:r w:rsidRPr="00682DDE">
        <w:rPr>
          <w:rFonts w:ascii="方正黑体_GBK" w:eastAsia="方正黑体_GBK" w:cs="方正黑体_GBK" w:hint="eastAsia"/>
          <w:sz w:val="32"/>
          <w:szCs w:val="32"/>
        </w:rPr>
        <w:t>要求</w:t>
      </w:r>
    </w:p>
    <w:p w14:paraId="665E4EDC" w14:textId="77777777" w:rsidR="00A2021E" w:rsidRPr="00682DDE" w:rsidRDefault="00A2021E" w:rsidP="00AD282F">
      <w:pPr>
        <w:spacing w:line="560" w:lineRule="exact"/>
        <w:ind w:firstLineChars="196" w:firstLine="641"/>
        <w:rPr>
          <w:rFonts w:ascii="方正楷体_GBK" w:eastAsia="方正楷体_GBK"/>
          <w:b/>
          <w:bCs/>
          <w:sz w:val="32"/>
          <w:szCs w:val="32"/>
        </w:rPr>
      </w:pPr>
      <w:r w:rsidRPr="00682DDE">
        <w:rPr>
          <w:rFonts w:ascii="方正楷体_GBK" w:eastAsia="方正楷体_GBK" w:cs="方正楷体_GBK" w:hint="eastAsia"/>
          <w:b/>
          <w:bCs/>
          <w:sz w:val="32"/>
          <w:szCs w:val="32"/>
        </w:rPr>
        <w:t>（一）严格执行</w:t>
      </w:r>
      <w:r w:rsidR="00C60150">
        <w:rPr>
          <w:rFonts w:ascii="方正楷体_GBK" w:eastAsia="方正楷体_GBK" w:cs="方正楷体_GBK" w:hint="eastAsia"/>
          <w:b/>
          <w:bCs/>
          <w:sz w:val="32"/>
          <w:szCs w:val="32"/>
        </w:rPr>
        <w:t>自主</w:t>
      </w:r>
      <w:r w:rsidRPr="00682DDE">
        <w:rPr>
          <w:rFonts w:ascii="方正楷体_GBK" w:eastAsia="方正楷体_GBK" w:cs="方正楷体_GBK" w:hint="eastAsia"/>
          <w:b/>
          <w:bCs/>
          <w:sz w:val="32"/>
          <w:szCs w:val="32"/>
        </w:rPr>
        <w:t>招生计划</w:t>
      </w:r>
    </w:p>
    <w:p w14:paraId="4B043FE3" w14:textId="77777777" w:rsidR="00A2021E" w:rsidRPr="00566DFD" w:rsidRDefault="00A2021E" w:rsidP="00AD282F">
      <w:pPr>
        <w:spacing w:line="560" w:lineRule="exact"/>
        <w:ind w:firstLineChars="200" w:firstLine="651"/>
        <w:jc w:val="left"/>
        <w:rPr>
          <w:rFonts w:ascii="方正仿宋_GBK" w:eastAsia="方正仿宋_GBK" w:cs="方正仿宋_GBK"/>
          <w:sz w:val="32"/>
          <w:szCs w:val="32"/>
        </w:rPr>
      </w:pPr>
      <w:r w:rsidRPr="00682DDE">
        <w:rPr>
          <w:rFonts w:ascii="方正仿宋_GBK" w:eastAsia="方正仿宋_GBK" w:cs="方正仿宋_GBK" w:hint="eastAsia"/>
          <w:sz w:val="32"/>
          <w:szCs w:val="32"/>
        </w:rPr>
        <w:t>凡符合拟</w:t>
      </w:r>
      <w:r w:rsidR="00C60150">
        <w:rPr>
          <w:rFonts w:ascii="方正仿宋_GBK" w:eastAsia="方正仿宋_GBK" w:cs="方正仿宋_GBK" w:hint="eastAsia"/>
          <w:sz w:val="32"/>
          <w:szCs w:val="32"/>
        </w:rPr>
        <w:t>自主</w:t>
      </w:r>
      <w:r w:rsidRPr="00682DDE">
        <w:rPr>
          <w:rFonts w:ascii="方正仿宋_GBK" w:eastAsia="方正仿宋_GBK" w:cs="方正仿宋_GBK" w:hint="eastAsia"/>
          <w:sz w:val="32"/>
          <w:szCs w:val="32"/>
        </w:rPr>
        <w:t>招</w:t>
      </w:r>
      <w:r w:rsidR="00D46461">
        <w:rPr>
          <w:rFonts w:ascii="方正仿宋_GBK" w:eastAsia="方正仿宋_GBK" w:cs="方正仿宋_GBK" w:hint="eastAsia"/>
          <w:sz w:val="32"/>
          <w:szCs w:val="32"/>
        </w:rPr>
        <w:t>收</w:t>
      </w:r>
      <w:r w:rsidRPr="00682DDE">
        <w:rPr>
          <w:rFonts w:ascii="方正仿宋_GBK" w:eastAsia="方正仿宋_GBK" w:cs="方正仿宋_GBK" w:hint="eastAsia"/>
          <w:sz w:val="32"/>
          <w:szCs w:val="32"/>
        </w:rPr>
        <w:t>优秀运动员的学校要根据本校体育特色、教师特长、场馆设施条件和开展阳光体育运动需求，做好</w:t>
      </w:r>
      <w:r w:rsidR="00C60150">
        <w:rPr>
          <w:rFonts w:ascii="方正仿宋_GBK" w:eastAsia="方正仿宋_GBK" w:cs="方正仿宋_GBK" w:hint="eastAsia"/>
          <w:sz w:val="32"/>
          <w:szCs w:val="32"/>
        </w:rPr>
        <w:t>自主</w:t>
      </w:r>
      <w:r w:rsidRPr="00682DDE">
        <w:rPr>
          <w:rFonts w:ascii="方正仿宋_GBK" w:eastAsia="方正仿宋_GBK" w:cs="方正仿宋_GBK" w:hint="eastAsia"/>
          <w:sz w:val="32"/>
          <w:szCs w:val="32"/>
        </w:rPr>
        <w:t>招收优秀运动员</w:t>
      </w:r>
      <w:r w:rsidRPr="00271A01">
        <w:rPr>
          <w:rFonts w:ascii="方正仿宋_GBK" w:eastAsia="方正仿宋_GBK" w:cs="方正仿宋_GBK" w:hint="eastAsia"/>
          <w:color w:val="FF0000"/>
          <w:sz w:val="32"/>
          <w:szCs w:val="32"/>
        </w:rPr>
        <w:t>项目、人数计划</w:t>
      </w:r>
      <w:r w:rsidRPr="00682DDE">
        <w:rPr>
          <w:rFonts w:ascii="方正仿宋_GBK" w:eastAsia="方正仿宋_GBK" w:cs="方正仿宋_GBK" w:hint="eastAsia"/>
          <w:sz w:val="32"/>
          <w:szCs w:val="32"/>
        </w:rPr>
        <w:t>申报工作，并于</w:t>
      </w:r>
      <w:r w:rsidR="002E7A04" w:rsidRPr="002E7A04">
        <w:rPr>
          <w:rFonts w:ascii="方正仿宋_GBK" w:eastAsia="方正仿宋_GBK" w:cs="方正仿宋_GBK" w:hint="eastAsia"/>
          <w:sz w:val="32"/>
          <w:szCs w:val="32"/>
          <w:highlight w:val="yellow"/>
        </w:rPr>
        <w:t>5</w:t>
      </w:r>
      <w:r w:rsidRPr="002E7A04">
        <w:rPr>
          <w:rFonts w:ascii="方正仿宋_GBK" w:eastAsia="方正仿宋_GBK" w:cs="方正仿宋_GBK" w:hint="eastAsia"/>
          <w:sz w:val="32"/>
          <w:szCs w:val="32"/>
          <w:highlight w:val="yellow"/>
        </w:rPr>
        <w:t>月</w:t>
      </w:r>
      <w:r w:rsidR="00D46461">
        <w:rPr>
          <w:rFonts w:ascii="方正仿宋_GBK" w:eastAsia="方正仿宋_GBK" w:cs="方正仿宋_GBK" w:hint="eastAsia"/>
          <w:sz w:val="32"/>
          <w:szCs w:val="32"/>
          <w:highlight w:val="yellow"/>
        </w:rPr>
        <w:t>6</w:t>
      </w:r>
      <w:r w:rsidRPr="002E7A04">
        <w:rPr>
          <w:rFonts w:ascii="方正仿宋_GBK" w:eastAsia="方正仿宋_GBK" w:cs="方正仿宋_GBK" w:hint="eastAsia"/>
          <w:sz w:val="32"/>
          <w:szCs w:val="32"/>
          <w:highlight w:val="yellow"/>
        </w:rPr>
        <w:t>日</w:t>
      </w:r>
      <w:r w:rsidRPr="00682DDE">
        <w:rPr>
          <w:rFonts w:ascii="方正仿宋_GBK" w:eastAsia="方正仿宋_GBK" w:cs="方正仿宋_GBK" w:hint="eastAsia"/>
          <w:sz w:val="32"/>
          <w:szCs w:val="32"/>
        </w:rPr>
        <w:t>前将</w:t>
      </w:r>
      <w:r w:rsidR="00F212F4">
        <w:rPr>
          <w:rFonts w:ascii="方正仿宋_GBK" w:eastAsia="方正仿宋_GBK" w:cs="方正仿宋_GBK" w:hint="eastAsia"/>
          <w:sz w:val="32"/>
          <w:szCs w:val="32"/>
        </w:rPr>
        <w:t>《</w:t>
      </w:r>
      <w:r w:rsidR="00F212F4" w:rsidRPr="00F212F4">
        <w:rPr>
          <w:rFonts w:ascii="方正仿宋_GBK" w:eastAsia="方正仿宋_GBK" w:cs="方正仿宋_GBK"/>
          <w:sz w:val="32"/>
          <w:szCs w:val="32"/>
        </w:rPr>
        <w:t>20</w:t>
      </w:r>
      <w:r w:rsidR="00F212F4" w:rsidRPr="00F212F4">
        <w:rPr>
          <w:rFonts w:ascii="方正仿宋_GBK" w:eastAsia="方正仿宋_GBK" w:cs="方正仿宋_GBK" w:hint="eastAsia"/>
          <w:sz w:val="32"/>
          <w:szCs w:val="32"/>
        </w:rPr>
        <w:t>2</w:t>
      </w:r>
      <w:r w:rsidR="002E7A04">
        <w:rPr>
          <w:rFonts w:ascii="方正仿宋_GBK" w:eastAsia="方正仿宋_GBK" w:cs="方正仿宋_GBK" w:hint="eastAsia"/>
          <w:sz w:val="32"/>
          <w:szCs w:val="32"/>
        </w:rPr>
        <w:t>1</w:t>
      </w:r>
      <w:r w:rsidR="00F212F4" w:rsidRPr="00F212F4">
        <w:rPr>
          <w:rFonts w:ascii="方正仿宋_GBK" w:eastAsia="方正仿宋_GBK" w:cs="方正仿宋_GBK" w:hint="eastAsia"/>
          <w:sz w:val="32"/>
          <w:szCs w:val="32"/>
        </w:rPr>
        <w:t>年扬州市普通高级中学拟</w:t>
      </w:r>
      <w:r w:rsidR="00C60150">
        <w:rPr>
          <w:rFonts w:ascii="方正仿宋_GBK" w:eastAsia="方正仿宋_GBK" w:cs="方正仿宋_GBK" w:hint="eastAsia"/>
          <w:sz w:val="32"/>
          <w:szCs w:val="32"/>
        </w:rPr>
        <w:t>自主</w:t>
      </w:r>
      <w:r w:rsidR="00F212F4" w:rsidRPr="00F212F4">
        <w:rPr>
          <w:rFonts w:ascii="方正仿宋_GBK" w:eastAsia="方正仿宋_GBK" w:cs="方正仿宋_GBK" w:hint="eastAsia"/>
          <w:sz w:val="32"/>
          <w:szCs w:val="32"/>
        </w:rPr>
        <w:t>招收优秀运动员计划申请表》</w:t>
      </w:r>
      <w:r w:rsidR="00F212F4">
        <w:rPr>
          <w:rFonts w:ascii="方正仿宋_GBK" w:eastAsia="方正仿宋_GBK" w:cs="方正仿宋_GBK" w:hint="eastAsia"/>
          <w:sz w:val="32"/>
          <w:szCs w:val="32"/>
        </w:rPr>
        <w:t>（</w:t>
      </w:r>
      <w:r w:rsidR="00F212F4" w:rsidRPr="00682DDE">
        <w:rPr>
          <w:rFonts w:ascii="方正仿宋_GBK" w:eastAsia="方正仿宋_GBK" w:cs="方正仿宋_GBK" w:hint="eastAsia"/>
          <w:sz w:val="32"/>
          <w:szCs w:val="32"/>
        </w:rPr>
        <w:t>附</w:t>
      </w:r>
      <w:r w:rsidR="00150470">
        <w:rPr>
          <w:rFonts w:ascii="方正仿宋_GBK" w:eastAsia="方正仿宋_GBK" w:cs="方正仿宋_GBK" w:hint="eastAsia"/>
          <w:sz w:val="32"/>
          <w:szCs w:val="32"/>
        </w:rPr>
        <w:t>后</w:t>
      </w:r>
      <w:r w:rsidR="000213C6">
        <w:rPr>
          <w:rFonts w:ascii="方正仿宋_GBK" w:eastAsia="方正仿宋_GBK" w:cs="方正仿宋_GBK" w:hint="eastAsia"/>
          <w:sz w:val="32"/>
          <w:szCs w:val="32"/>
        </w:rPr>
        <w:t>，</w:t>
      </w:r>
      <w:r w:rsidRPr="00682DDE">
        <w:rPr>
          <w:rFonts w:ascii="方正仿宋_GBK" w:eastAsia="方正仿宋_GBK" w:cs="方正仿宋_GBK" w:hint="eastAsia"/>
          <w:sz w:val="32"/>
          <w:szCs w:val="32"/>
        </w:rPr>
        <w:t>含专业测试内容及文化资格线要求</w:t>
      </w:r>
      <w:r w:rsidR="000213C6">
        <w:rPr>
          <w:rFonts w:ascii="方正仿宋_GBK" w:eastAsia="方正仿宋_GBK" w:cs="方正仿宋_GBK" w:hint="eastAsia"/>
          <w:sz w:val="32"/>
          <w:szCs w:val="32"/>
        </w:rPr>
        <w:t>）</w:t>
      </w:r>
      <w:r w:rsidRPr="00271A01">
        <w:rPr>
          <w:rFonts w:ascii="方正仿宋_GBK" w:eastAsia="方正仿宋_GBK" w:cs="方正仿宋_GBK" w:hint="eastAsia"/>
          <w:color w:val="FF0000"/>
          <w:sz w:val="32"/>
          <w:szCs w:val="32"/>
        </w:rPr>
        <w:t>报当地教育行政主管部门审核</w:t>
      </w:r>
      <w:r w:rsidRPr="00682DDE">
        <w:rPr>
          <w:rFonts w:ascii="方正仿宋_GBK" w:eastAsia="方正仿宋_GBK" w:cs="方正仿宋_GBK" w:hint="eastAsia"/>
          <w:sz w:val="32"/>
          <w:szCs w:val="32"/>
        </w:rPr>
        <w:t>，各地教育行政</w:t>
      </w:r>
      <w:r w:rsidR="000213C6">
        <w:rPr>
          <w:rFonts w:ascii="方正仿宋_GBK" w:eastAsia="方正仿宋_GBK" w:cs="方正仿宋_GBK" w:hint="eastAsia"/>
          <w:sz w:val="32"/>
          <w:szCs w:val="32"/>
        </w:rPr>
        <w:t>主管</w:t>
      </w:r>
      <w:r w:rsidRPr="00682DDE">
        <w:rPr>
          <w:rFonts w:ascii="方正仿宋_GBK" w:eastAsia="方正仿宋_GBK" w:cs="方正仿宋_GBK" w:hint="eastAsia"/>
          <w:sz w:val="32"/>
          <w:szCs w:val="32"/>
        </w:rPr>
        <w:t>部门于</w:t>
      </w:r>
      <w:r w:rsidR="002E7A04" w:rsidRPr="002E7A04">
        <w:rPr>
          <w:rFonts w:ascii="方正仿宋_GBK" w:eastAsia="方正仿宋_GBK" w:cs="方正仿宋_GBK" w:hint="eastAsia"/>
          <w:sz w:val="32"/>
          <w:szCs w:val="32"/>
          <w:highlight w:val="yellow"/>
        </w:rPr>
        <w:t>5</w:t>
      </w:r>
      <w:r w:rsidRPr="002E7A04">
        <w:rPr>
          <w:rFonts w:ascii="方正仿宋_GBK" w:eastAsia="方正仿宋_GBK" w:cs="方正仿宋_GBK" w:hint="eastAsia"/>
          <w:sz w:val="32"/>
          <w:szCs w:val="32"/>
          <w:highlight w:val="yellow"/>
        </w:rPr>
        <w:t>月</w:t>
      </w:r>
      <w:r w:rsidRPr="002E7A04">
        <w:rPr>
          <w:rFonts w:ascii="方正仿宋_GBK" w:eastAsia="方正仿宋_GBK" w:cs="方正仿宋_GBK"/>
          <w:sz w:val="32"/>
          <w:szCs w:val="32"/>
          <w:highlight w:val="yellow"/>
        </w:rPr>
        <w:t>10</w:t>
      </w:r>
      <w:r w:rsidRPr="002E7A04">
        <w:rPr>
          <w:rFonts w:ascii="方正仿宋_GBK" w:eastAsia="方正仿宋_GBK" w:cs="方正仿宋_GBK" w:hint="eastAsia"/>
          <w:sz w:val="32"/>
          <w:szCs w:val="32"/>
          <w:highlight w:val="yellow"/>
        </w:rPr>
        <w:t>日</w:t>
      </w:r>
      <w:r w:rsidRPr="001509ED">
        <w:rPr>
          <w:rFonts w:ascii="方正仿宋_GBK" w:eastAsia="方正仿宋_GBK" w:cs="方正仿宋_GBK" w:hint="eastAsia"/>
          <w:sz w:val="32"/>
          <w:szCs w:val="32"/>
        </w:rPr>
        <w:t>前将</w:t>
      </w:r>
      <w:r w:rsidRPr="001509ED">
        <w:rPr>
          <w:rFonts w:ascii="方正仿宋_GBK" w:eastAsia="方正仿宋_GBK" w:cs="方正仿宋_GBK" w:hint="eastAsia"/>
          <w:sz w:val="32"/>
          <w:szCs w:val="32"/>
        </w:rPr>
        <w:lastRenderedPageBreak/>
        <w:t>审核同意的有关学校计划</w:t>
      </w:r>
      <w:r w:rsidR="000213C6" w:rsidRPr="001509ED">
        <w:rPr>
          <w:rFonts w:ascii="方正仿宋_GBK" w:eastAsia="方正仿宋_GBK" w:cs="方正仿宋_GBK" w:hint="eastAsia"/>
          <w:sz w:val="32"/>
          <w:szCs w:val="32"/>
        </w:rPr>
        <w:t>申请</w:t>
      </w:r>
      <w:r w:rsidRPr="001509ED">
        <w:rPr>
          <w:rFonts w:ascii="方正仿宋_GBK" w:eastAsia="方正仿宋_GBK" w:cs="方正仿宋_GBK" w:hint="eastAsia"/>
          <w:sz w:val="32"/>
          <w:szCs w:val="32"/>
        </w:rPr>
        <w:t>表报送市教育局体</w:t>
      </w:r>
      <w:proofErr w:type="gramStart"/>
      <w:r w:rsidRPr="001509ED">
        <w:rPr>
          <w:rFonts w:ascii="方正仿宋_GBK" w:eastAsia="方正仿宋_GBK" w:cs="方正仿宋_GBK" w:hint="eastAsia"/>
          <w:sz w:val="32"/>
          <w:szCs w:val="32"/>
        </w:rPr>
        <w:t>卫艺处</w:t>
      </w:r>
      <w:proofErr w:type="gramEnd"/>
      <w:r w:rsidRPr="001509ED">
        <w:rPr>
          <w:rFonts w:ascii="方正仿宋_GBK" w:eastAsia="方正仿宋_GBK" w:cs="方正仿宋_GBK" w:hint="eastAsia"/>
          <w:sz w:val="32"/>
          <w:szCs w:val="32"/>
        </w:rPr>
        <w:t>。</w:t>
      </w:r>
      <w:r w:rsidR="0070615C">
        <w:rPr>
          <w:rFonts w:ascii="方正仿宋_GBK" w:eastAsia="方正仿宋_GBK" w:cs="方正仿宋_GBK" w:hint="eastAsia"/>
          <w:sz w:val="32"/>
          <w:szCs w:val="32"/>
        </w:rPr>
        <w:t>自主</w:t>
      </w:r>
      <w:r w:rsidRPr="001509ED">
        <w:rPr>
          <w:rFonts w:ascii="方正仿宋_GBK" w:eastAsia="方正仿宋_GBK" w:cs="方正仿宋_GBK" w:hint="eastAsia"/>
          <w:sz w:val="32"/>
          <w:szCs w:val="32"/>
        </w:rPr>
        <w:t>招收优秀运动员计划须</w:t>
      </w:r>
      <w:r w:rsidRPr="00271A01">
        <w:rPr>
          <w:rFonts w:ascii="方正仿宋_GBK" w:eastAsia="方正仿宋_GBK" w:cs="方正仿宋_GBK" w:hint="eastAsia"/>
          <w:color w:val="FF0000"/>
          <w:sz w:val="32"/>
          <w:szCs w:val="32"/>
        </w:rPr>
        <w:t>经审批后学校方可向社会公布</w:t>
      </w:r>
      <w:r w:rsidR="00A20419" w:rsidRPr="00271A01">
        <w:rPr>
          <w:rFonts w:ascii="方正仿宋_GBK" w:eastAsia="方正仿宋_GBK" w:cs="方正仿宋_GBK" w:hint="eastAsia"/>
          <w:color w:val="FF0000"/>
          <w:sz w:val="32"/>
          <w:szCs w:val="32"/>
        </w:rPr>
        <w:t>，</w:t>
      </w:r>
      <w:r w:rsidR="000213C6" w:rsidRPr="001509ED">
        <w:rPr>
          <w:rFonts w:ascii="方正仿宋_GBK" w:eastAsia="方正仿宋_GBK" w:cs="方正仿宋_GBK" w:hint="eastAsia"/>
          <w:sz w:val="32"/>
          <w:szCs w:val="32"/>
        </w:rPr>
        <w:t>由当</w:t>
      </w:r>
      <w:r w:rsidR="00A20419" w:rsidRPr="001509ED">
        <w:rPr>
          <w:rFonts w:ascii="方正仿宋_GBK" w:eastAsia="方正仿宋_GBK" w:cs="方正仿宋_GBK" w:hint="eastAsia"/>
          <w:sz w:val="32"/>
          <w:szCs w:val="32"/>
        </w:rPr>
        <w:t>地教育行政主管部门（或</w:t>
      </w:r>
      <w:r w:rsidR="0009567F">
        <w:rPr>
          <w:rFonts w:ascii="方正仿宋_GBK" w:eastAsia="方正仿宋_GBK" w:cs="方正仿宋_GBK" w:hint="eastAsia"/>
          <w:sz w:val="32"/>
          <w:szCs w:val="32"/>
        </w:rPr>
        <w:t>自主</w:t>
      </w:r>
      <w:r w:rsidR="00A20419" w:rsidRPr="001509ED">
        <w:rPr>
          <w:rFonts w:ascii="方正仿宋_GBK" w:eastAsia="方正仿宋_GBK" w:cs="方正仿宋_GBK" w:hint="eastAsia"/>
          <w:sz w:val="32"/>
          <w:szCs w:val="32"/>
        </w:rPr>
        <w:t>招生学校）组织专业测试</w:t>
      </w:r>
      <w:r w:rsidRPr="001509ED">
        <w:rPr>
          <w:rFonts w:ascii="方正仿宋_GBK" w:eastAsia="方正仿宋_GBK" w:cs="方正仿宋_GBK" w:hint="eastAsia"/>
          <w:sz w:val="32"/>
          <w:szCs w:val="32"/>
        </w:rPr>
        <w:t>。</w:t>
      </w:r>
    </w:p>
    <w:p w14:paraId="7D13CBDE" w14:textId="77777777" w:rsidR="00A2021E" w:rsidRPr="00682DDE" w:rsidRDefault="00A2021E" w:rsidP="00AD282F">
      <w:pPr>
        <w:spacing w:line="560" w:lineRule="exact"/>
        <w:ind w:firstLineChars="196" w:firstLine="641"/>
        <w:rPr>
          <w:rFonts w:ascii="方正楷体_GBK" w:eastAsia="方正楷体_GBK"/>
          <w:b/>
          <w:bCs/>
          <w:sz w:val="32"/>
          <w:szCs w:val="32"/>
        </w:rPr>
      </w:pPr>
      <w:r w:rsidRPr="00682DDE">
        <w:rPr>
          <w:rFonts w:ascii="方正楷体_GBK" w:eastAsia="方正楷体_GBK" w:cs="方正楷体_GBK" w:hint="eastAsia"/>
          <w:b/>
          <w:bCs/>
          <w:sz w:val="32"/>
          <w:szCs w:val="32"/>
        </w:rPr>
        <w:t>（二）严格执行</w:t>
      </w:r>
      <w:r w:rsidR="00C60150">
        <w:rPr>
          <w:rFonts w:ascii="方正楷体_GBK" w:eastAsia="方正楷体_GBK" w:cs="方正楷体_GBK" w:hint="eastAsia"/>
          <w:b/>
          <w:bCs/>
          <w:sz w:val="32"/>
          <w:szCs w:val="32"/>
        </w:rPr>
        <w:t>自主</w:t>
      </w:r>
      <w:r w:rsidRPr="00682DDE">
        <w:rPr>
          <w:rFonts w:ascii="方正楷体_GBK" w:eastAsia="方正楷体_GBK" w:cs="方正楷体_GBK" w:hint="eastAsia"/>
          <w:b/>
          <w:bCs/>
          <w:sz w:val="32"/>
          <w:szCs w:val="32"/>
        </w:rPr>
        <w:t>招生程序</w:t>
      </w:r>
    </w:p>
    <w:p w14:paraId="7B80ECC5" w14:textId="77777777" w:rsidR="00A2021E" w:rsidRDefault="00A2021E" w:rsidP="00AD282F">
      <w:pPr>
        <w:spacing w:line="560" w:lineRule="exact"/>
        <w:ind w:firstLineChars="200" w:firstLine="651"/>
        <w:rPr>
          <w:rFonts w:ascii="方正仿宋_GBK" w:eastAsia="方正仿宋_GBK" w:cs="方正仿宋_GBK"/>
          <w:sz w:val="32"/>
          <w:szCs w:val="32"/>
        </w:rPr>
      </w:pPr>
      <w:r w:rsidRPr="001509ED">
        <w:rPr>
          <w:rFonts w:ascii="方正仿宋_GBK" w:eastAsia="方正仿宋_GBK" w:cs="方正仿宋_GBK"/>
          <w:sz w:val="32"/>
          <w:szCs w:val="32"/>
        </w:rPr>
        <w:t xml:space="preserve">1. </w:t>
      </w:r>
      <w:r w:rsidR="002E7A04" w:rsidRPr="002E7A04">
        <w:rPr>
          <w:rFonts w:ascii="方正仿宋_GBK" w:eastAsia="方正仿宋_GBK" w:cs="方正仿宋_GBK" w:hint="eastAsia"/>
          <w:sz w:val="32"/>
          <w:szCs w:val="32"/>
          <w:highlight w:val="yellow"/>
        </w:rPr>
        <w:t>5</w:t>
      </w:r>
      <w:r w:rsidRPr="002E7A04">
        <w:rPr>
          <w:rFonts w:ascii="方正仿宋_GBK" w:eastAsia="方正仿宋_GBK" w:cs="方正仿宋_GBK" w:hint="eastAsia"/>
          <w:sz w:val="32"/>
          <w:szCs w:val="32"/>
          <w:highlight w:val="yellow"/>
        </w:rPr>
        <w:t>月</w:t>
      </w:r>
      <w:r w:rsidRPr="002E7A04">
        <w:rPr>
          <w:rFonts w:ascii="方正仿宋_GBK" w:eastAsia="方正仿宋_GBK" w:cs="方正仿宋_GBK"/>
          <w:sz w:val="32"/>
          <w:szCs w:val="32"/>
          <w:highlight w:val="yellow"/>
        </w:rPr>
        <w:t>1</w:t>
      </w:r>
      <w:r w:rsidR="00EA3A71" w:rsidRPr="002E7A04">
        <w:rPr>
          <w:rFonts w:ascii="方正仿宋_GBK" w:eastAsia="方正仿宋_GBK" w:cs="方正仿宋_GBK" w:hint="eastAsia"/>
          <w:sz w:val="32"/>
          <w:szCs w:val="32"/>
          <w:highlight w:val="yellow"/>
        </w:rPr>
        <w:t>6</w:t>
      </w:r>
      <w:r w:rsidRPr="002E7A04">
        <w:rPr>
          <w:rFonts w:ascii="方正仿宋_GBK" w:eastAsia="方正仿宋_GBK" w:cs="方正仿宋_GBK" w:hint="eastAsia"/>
          <w:sz w:val="32"/>
          <w:szCs w:val="32"/>
          <w:highlight w:val="yellow"/>
        </w:rPr>
        <w:t>日</w:t>
      </w:r>
      <w:r w:rsidRPr="001509ED">
        <w:rPr>
          <w:rFonts w:ascii="方正仿宋_GBK" w:eastAsia="方正仿宋_GBK" w:cs="方正仿宋_GBK" w:hint="eastAsia"/>
          <w:sz w:val="32"/>
          <w:szCs w:val="32"/>
        </w:rPr>
        <w:t>前，</w:t>
      </w:r>
      <w:r w:rsidR="00EA3A71" w:rsidRPr="001509ED">
        <w:rPr>
          <w:rFonts w:ascii="方正仿宋_GBK" w:eastAsia="方正仿宋_GBK" w:cs="方正仿宋_GBK" w:hint="eastAsia"/>
          <w:sz w:val="32"/>
          <w:szCs w:val="32"/>
        </w:rPr>
        <w:t>由学生本人及家长提出申请，填写《</w:t>
      </w:r>
      <w:r w:rsidR="00150470" w:rsidRPr="001509ED">
        <w:rPr>
          <w:rFonts w:ascii="方正仿宋_GBK" w:eastAsia="方正仿宋_GBK" w:cs="方正仿宋_GBK" w:hint="eastAsia"/>
          <w:sz w:val="32"/>
          <w:szCs w:val="32"/>
        </w:rPr>
        <w:t>202</w:t>
      </w:r>
      <w:r w:rsidR="002E7A04">
        <w:rPr>
          <w:rFonts w:ascii="方正仿宋_GBK" w:eastAsia="方正仿宋_GBK" w:cs="方正仿宋_GBK" w:hint="eastAsia"/>
          <w:sz w:val="32"/>
          <w:szCs w:val="32"/>
        </w:rPr>
        <w:t>1</w:t>
      </w:r>
      <w:r w:rsidR="00150470" w:rsidRPr="001509ED">
        <w:rPr>
          <w:rFonts w:ascii="方正仿宋_GBK" w:eastAsia="方正仿宋_GBK" w:cs="方正仿宋_GBK" w:hint="eastAsia"/>
          <w:sz w:val="32"/>
          <w:szCs w:val="32"/>
        </w:rPr>
        <w:t>年</w:t>
      </w:r>
      <w:r w:rsidR="00EA3A71" w:rsidRPr="001509ED">
        <w:rPr>
          <w:rFonts w:ascii="方正仿宋_GBK" w:eastAsia="方正仿宋_GBK" w:cs="方正仿宋_GBK" w:hint="eastAsia"/>
          <w:sz w:val="32"/>
          <w:szCs w:val="32"/>
        </w:rPr>
        <w:t>扬州市</w:t>
      </w:r>
      <w:r w:rsidR="003E7858" w:rsidRPr="001509ED">
        <w:rPr>
          <w:rFonts w:ascii="方正仿宋_GBK" w:eastAsia="方正仿宋_GBK" w:cs="方正仿宋_GBK" w:hint="eastAsia"/>
          <w:sz w:val="32"/>
          <w:szCs w:val="32"/>
        </w:rPr>
        <w:t>普通高级中学拟</w:t>
      </w:r>
      <w:r w:rsidR="0009567F">
        <w:rPr>
          <w:rFonts w:ascii="方正仿宋_GBK" w:eastAsia="方正仿宋_GBK" w:cs="方正仿宋_GBK" w:hint="eastAsia"/>
          <w:sz w:val="32"/>
          <w:szCs w:val="32"/>
        </w:rPr>
        <w:t>自主</w:t>
      </w:r>
      <w:r w:rsidR="00EA3A71" w:rsidRPr="001509ED">
        <w:rPr>
          <w:rFonts w:ascii="方正仿宋_GBK" w:eastAsia="方正仿宋_GBK" w:cs="方正仿宋_GBK" w:hint="eastAsia"/>
          <w:sz w:val="32"/>
          <w:szCs w:val="32"/>
        </w:rPr>
        <w:t>招收优秀运动员申报表》（</w:t>
      </w:r>
      <w:r w:rsidRPr="001509ED">
        <w:rPr>
          <w:rFonts w:ascii="方正仿宋_GBK" w:eastAsia="方正仿宋_GBK" w:cs="方正仿宋_GBK" w:hint="eastAsia"/>
          <w:sz w:val="32"/>
          <w:szCs w:val="32"/>
        </w:rPr>
        <w:t>附</w:t>
      </w:r>
      <w:r w:rsidR="00150470" w:rsidRPr="001509ED">
        <w:rPr>
          <w:rFonts w:ascii="方正仿宋_GBK" w:eastAsia="方正仿宋_GBK" w:cs="方正仿宋_GBK" w:hint="eastAsia"/>
          <w:sz w:val="32"/>
          <w:szCs w:val="32"/>
        </w:rPr>
        <w:t>后</w:t>
      </w:r>
      <w:r w:rsidR="00EA3A71" w:rsidRPr="001509ED">
        <w:rPr>
          <w:rFonts w:ascii="方正仿宋_GBK" w:eastAsia="方正仿宋_GBK" w:cs="方正仿宋_GBK" w:hint="eastAsia"/>
          <w:sz w:val="32"/>
          <w:szCs w:val="32"/>
        </w:rPr>
        <w:t>）一式三份，并提供</w:t>
      </w:r>
      <w:r w:rsidRPr="001509ED">
        <w:rPr>
          <w:rFonts w:ascii="方正仿宋_GBK" w:eastAsia="方正仿宋_GBK" w:cs="方正仿宋_GBK" w:hint="eastAsia"/>
          <w:sz w:val="32"/>
          <w:szCs w:val="32"/>
        </w:rPr>
        <w:t>《运动员等级证书》等相关证明材料一并</w:t>
      </w:r>
      <w:proofErr w:type="gramStart"/>
      <w:r w:rsidRPr="001509ED">
        <w:rPr>
          <w:rFonts w:ascii="方正仿宋_GBK" w:eastAsia="方正仿宋_GBK" w:cs="方正仿宋_GBK" w:hint="eastAsia"/>
          <w:sz w:val="32"/>
          <w:szCs w:val="32"/>
        </w:rPr>
        <w:t>交学生</w:t>
      </w:r>
      <w:proofErr w:type="gramEnd"/>
      <w:r w:rsidRPr="001509ED">
        <w:rPr>
          <w:rFonts w:ascii="方正仿宋_GBK" w:eastAsia="方正仿宋_GBK" w:cs="方正仿宋_GBK" w:hint="eastAsia"/>
          <w:sz w:val="32"/>
          <w:szCs w:val="32"/>
        </w:rPr>
        <w:t>所在初中学校校长室。</w:t>
      </w:r>
    </w:p>
    <w:p w14:paraId="1C083BC7" w14:textId="77777777" w:rsidR="004154CF" w:rsidRPr="001509ED" w:rsidRDefault="004154CF" w:rsidP="00AD282F">
      <w:pPr>
        <w:spacing w:line="560" w:lineRule="exact"/>
        <w:ind w:firstLineChars="200" w:firstLine="651"/>
        <w:rPr>
          <w:rFonts w:ascii="方正仿宋_GBK" w:eastAsia="方正仿宋_GBK" w:cs="方正仿宋_GBK"/>
          <w:sz w:val="32"/>
          <w:szCs w:val="32"/>
        </w:rPr>
      </w:pPr>
      <w:r w:rsidRPr="001509ED">
        <w:rPr>
          <w:rFonts w:ascii="方正仿宋_GBK" w:eastAsia="方正仿宋_GBK" w:cs="方正仿宋_GBK" w:hint="eastAsia"/>
          <w:sz w:val="32"/>
          <w:szCs w:val="32"/>
        </w:rPr>
        <w:t>2.</w:t>
      </w:r>
      <w:r w:rsidR="00EA3A71" w:rsidRPr="001509ED">
        <w:rPr>
          <w:rFonts w:ascii="方正仿宋_GBK" w:eastAsia="方正仿宋_GBK" w:cs="方正仿宋_GBK" w:hint="eastAsia"/>
          <w:sz w:val="32"/>
          <w:szCs w:val="32"/>
        </w:rPr>
        <w:t xml:space="preserve"> </w:t>
      </w:r>
      <w:r w:rsidR="002E7A04" w:rsidRPr="002E7A04">
        <w:rPr>
          <w:rFonts w:ascii="方正仿宋_GBK" w:eastAsia="方正仿宋_GBK" w:cs="方正仿宋_GBK" w:hint="eastAsia"/>
          <w:sz w:val="32"/>
          <w:szCs w:val="32"/>
          <w:highlight w:val="yellow"/>
        </w:rPr>
        <w:t>5</w:t>
      </w:r>
      <w:r w:rsidRPr="002E7A04">
        <w:rPr>
          <w:rFonts w:ascii="方正仿宋_GBK" w:eastAsia="方正仿宋_GBK" w:cs="方正仿宋_GBK" w:hint="eastAsia"/>
          <w:sz w:val="32"/>
          <w:szCs w:val="32"/>
          <w:highlight w:val="yellow"/>
        </w:rPr>
        <w:t>月</w:t>
      </w:r>
      <w:r w:rsidRPr="002E7A04">
        <w:rPr>
          <w:rFonts w:ascii="方正仿宋_GBK" w:eastAsia="方正仿宋_GBK" w:cs="方正仿宋_GBK"/>
          <w:sz w:val="32"/>
          <w:szCs w:val="32"/>
          <w:highlight w:val="yellow"/>
        </w:rPr>
        <w:t>1</w:t>
      </w:r>
      <w:r w:rsidR="00EA3A71" w:rsidRPr="002E7A04">
        <w:rPr>
          <w:rFonts w:ascii="方正仿宋_GBK" w:eastAsia="方正仿宋_GBK" w:cs="方正仿宋_GBK" w:hint="eastAsia"/>
          <w:sz w:val="32"/>
          <w:szCs w:val="32"/>
          <w:highlight w:val="yellow"/>
        </w:rPr>
        <w:t>8</w:t>
      </w:r>
      <w:r w:rsidRPr="002E7A04">
        <w:rPr>
          <w:rFonts w:ascii="方正仿宋_GBK" w:eastAsia="方正仿宋_GBK" w:cs="方正仿宋_GBK" w:hint="eastAsia"/>
          <w:sz w:val="32"/>
          <w:szCs w:val="32"/>
          <w:highlight w:val="yellow"/>
        </w:rPr>
        <w:t>日</w:t>
      </w:r>
      <w:r w:rsidRPr="001509ED">
        <w:rPr>
          <w:rFonts w:ascii="方正仿宋_GBK" w:eastAsia="方正仿宋_GBK" w:cs="方正仿宋_GBK" w:hint="eastAsia"/>
          <w:sz w:val="32"/>
          <w:szCs w:val="32"/>
        </w:rPr>
        <w:t>前，各有关初中根据有关学生的条件及申请向拟</w:t>
      </w:r>
      <w:r w:rsidR="00C60150">
        <w:rPr>
          <w:rFonts w:ascii="方正仿宋_GBK" w:eastAsia="方正仿宋_GBK" w:cs="方正仿宋_GBK" w:hint="eastAsia"/>
          <w:sz w:val="32"/>
          <w:szCs w:val="32"/>
        </w:rPr>
        <w:t>自主</w:t>
      </w:r>
      <w:r w:rsidR="00D46461">
        <w:rPr>
          <w:rFonts w:ascii="方正仿宋_GBK" w:eastAsia="方正仿宋_GBK" w:cs="方正仿宋_GBK" w:hint="eastAsia"/>
          <w:sz w:val="32"/>
          <w:szCs w:val="32"/>
        </w:rPr>
        <w:t>招生学校校长</w:t>
      </w:r>
      <w:r w:rsidRPr="001509ED">
        <w:rPr>
          <w:rFonts w:ascii="方正仿宋_GBK" w:eastAsia="方正仿宋_GBK" w:cs="方正仿宋_GBK" w:hint="eastAsia"/>
          <w:sz w:val="32"/>
          <w:szCs w:val="32"/>
        </w:rPr>
        <w:t>推荐，同时报送以下材料：《</w:t>
      </w:r>
      <w:r w:rsidR="00150470" w:rsidRPr="001509ED">
        <w:rPr>
          <w:rFonts w:ascii="方正仿宋_GBK" w:eastAsia="方正仿宋_GBK" w:cs="方正仿宋_GBK" w:hint="eastAsia"/>
          <w:sz w:val="32"/>
          <w:szCs w:val="32"/>
        </w:rPr>
        <w:t>202</w:t>
      </w:r>
      <w:r w:rsidR="002E7A04">
        <w:rPr>
          <w:rFonts w:ascii="方正仿宋_GBK" w:eastAsia="方正仿宋_GBK" w:cs="方正仿宋_GBK" w:hint="eastAsia"/>
          <w:sz w:val="32"/>
          <w:szCs w:val="32"/>
        </w:rPr>
        <w:t>1</w:t>
      </w:r>
      <w:r w:rsidR="00150470" w:rsidRPr="001509ED">
        <w:rPr>
          <w:rFonts w:ascii="方正仿宋_GBK" w:eastAsia="方正仿宋_GBK" w:cs="方正仿宋_GBK" w:hint="eastAsia"/>
          <w:sz w:val="32"/>
          <w:szCs w:val="32"/>
        </w:rPr>
        <w:t>年</w:t>
      </w:r>
      <w:r w:rsidR="003E7858" w:rsidRPr="001509ED">
        <w:rPr>
          <w:rFonts w:ascii="方正仿宋_GBK" w:eastAsia="方正仿宋_GBK" w:cs="方正仿宋_GBK" w:hint="eastAsia"/>
          <w:sz w:val="32"/>
          <w:szCs w:val="32"/>
        </w:rPr>
        <w:t>扬州市普通高级中学拟</w:t>
      </w:r>
      <w:r w:rsidR="0009567F">
        <w:rPr>
          <w:rFonts w:ascii="方正仿宋_GBK" w:eastAsia="方正仿宋_GBK" w:cs="方正仿宋_GBK" w:hint="eastAsia"/>
          <w:sz w:val="32"/>
          <w:szCs w:val="32"/>
        </w:rPr>
        <w:t>自主</w:t>
      </w:r>
      <w:r w:rsidR="003E7858" w:rsidRPr="001509ED">
        <w:rPr>
          <w:rFonts w:ascii="方正仿宋_GBK" w:eastAsia="方正仿宋_GBK" w:cs="方正仿宋_GBK" w:hint="eastAsia"/>
          <w:sz w:val="32"/>
          <w:szCs w:val="32"/>
        </w:rPr>
        <w:t>招收优秀运动员申报表</w:t>
      </w:r>
      <w:r w:rsidRPr="001509ED">
        <w:rPr>
          <w:rFonts w:ascii="方正仿宋_GBK" w:eastAsia="方正仿宋_GBK" w:cs="方正仿宋_GBK" w:hint="eastAsia"/>
          <w:sz w:val="32"/>
          <w:szCs w:val="32"/>
        </w:rPr>
        <w:t>》</w:t>
      </w:r>
      <w:r w:rsidR="00EA3A71" w:rsidRPr="001509ED">
        <w:rPr>
          <w:rFonts w:ascii="方正仿宋_GBK" w:eastAsia="方正仿宋_GBK" w:cs="方正仿宋_GBK" w:hint="eastAsia"/>
          <w:sz w:val="32"/>
          <w:szCs w:val="32"/>
        </w:rPr>
        <w:t>（附</w:t>
      </w:r>
      <w:r w:rsidR="00150470" w:rsidRPr="001509ED">
        <w:rPr>
          <w:rFonts w:ascii="方正仿宋_GBK" w:eastAsia="方正仿宋_GBK" w:cs="方正仿宋_GBK" w:hint="eastAsia"/>
          <w:sz w:val="32"/>
          <w:szCs w:val="32"/>
        </w:rPr>
        <w:t>后</w:t>
      </w:r>
      <w:r w:rsidR="00EA3A71" w:rsidRPr="001509ED">
        <w:rPr>
          <w:rFonts w:ascii="方正仿宋_GBK" w:eastAsia="方正仿宋_GBK" w:cs="方正仿宋_GBK" w:hint="eastAsia"/>
          <w:sz w:val="32"/>
          <w:szCs w:val="32"/>
        </w:rPr>
        <w:t>）</w:t>
      </w:r>
      <w:r w:rsidRPr="001509ED">
        <w:rPr>
          <w:rFonts w:ascii="方正仿宋_GBK" w:eastAsia="方正仿宋_GBK" w:cs="方正仿宋_GBK" w:hint="eastAsia"/>
          <w:sz w:val="32"/>
          <w:szCs w:val="32"/>
        </w:rPr>
        <w:t>一式三份、拟招收运动员的《运动员等级证书》和参加相关体育项目比赛的秩序册、成绩册原件及复印件。</w:t>
      </w:r>
    </w:p>
    <w:p w14:paraId="02E9FEAA" w14:textId="77777777" w:rsidR="004154CF" w:rsidRPr="001509ED" w:rsidRDefault="004154CF" w:rsidP="00AD282F">
      <w:pPr>
        <w:spacing w:line="560" w:lineRule="exact"/>
        <w:ind w:firstLineChars="200" w:firstLine="651"/>
        <w:rPr>
          <w:rFonts w:ascii="方正仿宋_GBK" w:eastAsia="方正仿宋_GBK" w:cs="方正仿宋_GBK"/>
          <w:sz w:val="32"/>
          <w:szCs w:val="32"/>
        </w:rPr>
      </w:pPr>
      <w:r w:rsidRPr="001509ED">
        <w:rPr>
          <w:rFonts w:ascii="方正仿宋_GBK" w:eastAsia="方正仿宋_GBK" w:cs="方正仿宋_GBK" w:hint="eastAsia"/>
          <w:sz w:val="32"/>
          <w:szCs w:val="32"/>
        </w:rPr>
        <w:t>3.</w:t>
      </w:r>
      <w:r w:rsidR="00380D2B" w:rsidRPr="001509ED">
        <w:rPr>
          <w:rFonts w:ascii="方正仿宋_GBK" w:eastAsia="方正仿宋_GBK" w:cs="方正仿宋_GBK" w:hint="eastAsia"/>
          <w:sz w:val="32"/>
          <w:szCs w:val="32"/>
        </w:rPr>
        <w:t xml:space="preserve"> 各地教育行政主管部门（或招生学校）根据今年</w:t>
      </w:r>
      <w:r w:rsidR="0009567F">
        <w:rPr>
          <w:rFonts w:ascii="方正仿宋_GBK" w:eastAsia="方正仿宋_GBK" w:cs="方正仿宋_GBK" w:hint="eastAsia"/>
          <w:sz w:val="32"/>
          <w:szCs w:val="32"/>
        </w:rPr>
        <w:t>自主</w:t>
      </w:r>
      <w:r w:rsidR="00380D2B" w:rsidRPr="001509ED">
        <w:rPr>
          <w:rFonts w:ascii="方正仿宋_GBK" w:eastAsia="方正仿宋_GBK" w:cs="方正仿宋_GBK" w:hint="eastAsia"/>
          <w:sz w:val="32"/>
          <w:szCs w:val="32"/>
        </w:rPr>
        <w:t>招收优秀运动员计划，对有升学需求的运动员进行体育专业测试，并于</w:t>
      </w:r>
      <w:r w:rsidR="002E7A04" w:rsidRPr="002E7A04">
        <w:rPr>
          <w:rFonts w:ascii="方正仿宋_GBK" w:eastAsia="方正仿宋_GBK" w:cs="方正仿宋_GBK" w:hint="eastAsia"/>
          <w:sz w:val="32"/>
          <w:szCs w:val="32"/>
          <w:highlight w:val="yellow"/>
        </w:rPr>
        <w:t>5</w:t>
      </w:r>
      <w:r w:rsidR="00380D2B" w:rsidRPr="002E7A04">
        <w:rPr>
          <w:rFonts w:ascii="方正仿宋_GBK" w:eastAsia="方正仿宋_GBK" w:cs="方正仿宋_GBK" w:hint="eastAsia"/>
          <w:sz w:val="32"/>
          <w:szCs w:val="32"/>
          <w:highlight w:val="yellow"/>
        </w:rPr>
        <w:t>月</w:t>
      </w:r>
      <w:r w:rsidR="00380D2B" w:rsidRPr="002E7A04">
        <w:rPr>
          <w:rFonts w:ascii="方正仿宋_GBK" w:eastAsia="方正仿宋_GBK" w:cs="方正仿宋_GBK"/>
          <w:sz w:val="32"/>
          <w:szCs w:val="32"/>
          <w:highlight w:val="yellow"/>
        </w:rPr>
        <w:t>3</w:t>
      </w:r>
      <w:r w:rsidR="002E7A04">
        <w:rPr>
          <w:rFonts w:ascii="方正仿宋_GBK" w:eastAsia="方正仿宋_GBK" w:cs="方正仿宋_GBK" w:hint="eastAsia"/>
          <w:sz w:val="32"/>
          <w:szCs w:val="32"/>
          <w:highlight w:val="yellow"/>
        </w:rPr>
        <w:t>1</w:t>
      </w:r>
      <w:r w:rsidR="003F3431" w:rsidRPr="002E7A04">
        <w:rPr>
          <w:rFonts w:ascii="方正仿宋_GBK" w:eastAsia="方正仿宋_GBK" w:cs="方正仿宋_GBK" w:hint="eastAsia"/>
          <w:sz w:val="32"/>
          <w:szCs w:val="32"/>
          <w:highlight w:val="yellow"/>
        </w:rPr>
        <w:t>日</w:t>
      </w:r>
      <w:r w:rsidR="003F3431" w:rsidRPr="001509ED">
        <w:rPr>
          <w:rFonts w:ascii="方正仿宋_GBK" w:eastAsia="方正仿宋_GBK" w:cs="方正仿宋_GBK" w:hint="eastAsia"/>
          <w:sz w:val="32"/>
          <w:szCs w:val="32"/>
        </w:rPr>
        <w:t>前将具体意见及拟</w:t>
      </w:r>
      <w:r w:rsidR="00C60150">
        <w:rPr>
          <w:rFonts w:ascii="方正仿宋_GBK" w:eastAsia="方正仿宋_GBK" w:cs="方正仿宋_GBK" w:hint="eastAsia"/>
          <w:sz w:val="32"/>
          <w:szCs w:val="32"/>
        </w:rPr>
        <w:t>自主</w:t>
      </w:r>
      <w:r w:rsidR="003F3431" w:rsidRPr="001509ED">
        <w:rPr>
          <w:rFonts w:ascii="方正仿宋_GBK" w:eastAsia="方正仿宋_GBK" w:cs="方正仿宋_GBK" w:hint="eastAsia"/>
          <w:sz w:val="32"/>
          <w:szCs w:val="32"/>
        </w:rPr>
        <w:t>招收运动员的相关材料报当地教育行政主管部门。</w:t>
      </w:r>
    </w:p>
    <w:p w14:paraId="65DB6A2A" w14:textId="77777777" w:rsidR="007F23AD" w:rsidRDefault="00A2021E" w:rsidP="00AD282F">
      <w:pPr>
        <w:spacing w:line="560" w:lineRule="exact"/>
        <w:ind w:firstLineChars="200" w:firstLine="651"/>
        <w:rPr>
          <w:rFonts w:ascii="方正仿宋_GBK" w:eastAsia="方正仿宋_GBK" w:cs="方正仿宋_GBK"/>
          <w:sz w:val="32"/>
          <w:szCs w:val="32"/>
        </w:rPr>
      </w:pPr>
      <w:r w:rsidRPr="001509ED">
        <w:rPr>
          <w:rFonts w:ascii="方正仿宋_GBK" w:eastAsia="方正仿宋_GBK" w:cs="方正仿宋_GBK"/>
          <w:sz w:val="32"/>
          <w:szCs w:val="32"/>
        </w:rPr>
        <w:t xml:space="preserve">4. </w:t>
      </w:r>
      <w:r w:rsidRPr="001509ED">
        <w:rPr>
          <w:rFonts w:ascii="方正仿宋_GBK" w:eastAsia="方正仿宋_GBK" w:cs="方正仿宋_GBK" w:hint="eastAsia"/>
          <w:sz w:val="32"/>
          <w:szCs w:val="32"/>
        </w:rPr>
        <w:t>各地教育行政主管部门按照</w:t>
      </w:r>
      <w:r w:rsidR="00C60150">
        <w:rPr>
          <w:rFonts w:ascii="方正仿宋_GBK" w:eastAsia="方正仿宋_GBK" w:cs="方正仿宋_GBK" w:hint="eastAsia"/>
          <w:sz w:val="32"/>
          <w:szCs w:val="32"/>
        </w:rPr>
        <w:t>自主</w:t>
      </w:r>
      <w:r w:rsidRPr="001509ED">
        <w:rPr>
          <w:rFonts w:ascii="方正仿宋_GBK" w:eastAsia="方正仿宋_GBK" w:cs="方正仿宋_GBK" w:hint="eastAsia"/>
          <w:sz w:val="32"/>
          <w:szCs w:val="32"/>
        </w:rPr>
        <w:t>招收优秀运动员有关规定，对各</w:t>
      </w:r>
      <w:r w:rsidR="00C60150">
        <w:rPr>
          <w:rFonts w:ascii="方正仿宋_GBK" w:eastAsia="方正仿宋_GBK" w:cs="方正仿宋_GBK" w:hint="eastAsia"/>
          <w:sz w:val="32"/>
          <w:szCs w:val="32"/>
        </w:rPr>
        <w:t>自主</w:t>
      </w:r>
      <w:r w:rsidRPr="001509ED">
        <w:rPr>
          <w:rFonts w:ascii="方正仿宋_GBK" w:eastAsia="方正仿宋_GBK" w:cs="方正仿宋_GBK" w:hint="eastAsia"/>
          <w:sz w:val="32"/>
          <w:szCs w:val="32"/>
        </w:rPr>
        <w:t>招生学校拟招运动员的基本信息进行初审，并在当地教育网公示一周后，于</w:t>
      </w:r>
      <w:r w:rsidR="007F23AD" w:rsidRPr="007F23AD">
        <w:rPr>
          <w:rFonts w:ascii="方正仿宋_GBK" w:eastAsia="方正仿宋_GBK" w:cs="方正仿宋_GBK" w:hint="eastAsia"/>
          <w:sz w:val="32"/>
          <w:szCs w:val="32"/>
          <w:highlight w:val="yellow"/>
        </w:rPr>
        <w:t>6</w:t>
      </w:r>
      <w:r w:rsidRPr="007F23AD">
        <w:rPr>
          <w:rFonts w:ascii="方正仿宋_GBK" w:eastAsia="方正仿宋_GBK" w:cs="方正仿宋_GBK" w:hint="eastAsia"/>
          <w:sz w:val="32"/>
          <w:szCs w:val="32"/>
          <w:highlight w:val="yellow"/>
        </w:rPr>
        <w:t>月</w:t>
      </w:r>
      <w:r w:rsidRPr="007F23AD">
        <w:rPr>
          <w:rFonts w:ascii="方正仿宋_GBK" w:eastAsia="方正仿宋_GBK" w:cs="方正仿宋_GBK"/>
          <w:sz w:val="32"/>
          <w:szCs w:val="32"/>
          <w:highlight w:val="yellow"/>
        </w:rPr>
        <w:t>1</w:t>
      </w:r>
      <w:r w:rsidR="007F23AD" w:rsidRPr="007F23AD">
        <w:rPr>
          <w:rFonts w:ascii="方正仿宋_GBK" w:eastAsia="方正仿宋_GBK" w:cs="方正仿宋_GBK" w:hint="eastAsia"/>
          <w:sz w:val="32"/>
          <w:szCs w:val="32"/>
          <w:highlight w:val="yellow"/>
        </w:rPr>
        <w:t>1</w:t>
      </w:r>
      <w:r w:rsidRPr="007F23AD">
        <w:rPr>
          <w:rFonts w:ascii="方正仿宋_GBK" w:eastAsia="方正仿宋_GBK" w:cs="方正仿宋_GBK" w:hint="eastAsia"/>
          <w:sz w:val="32"/>
          <w:szCs w:val="32"/>
          <w:highlight w:val="yellow"/>
        </w:rPr>
        <w:t>日</w:t>
      </w:r>
      <w:r w:rsidRPr="001509ED">
        <w:rPr>
          <w:rFonts w:ascii="方正仿宋_GBK" w:eastAsia="方正仿宋_GBK" w:cs="方正仿宋_GBK" w:hint="eastAsia"/>
          <w:sz w:val="32"/>
          <w:szCs w:val="32"/>
        </w:rPr>
        <w:t>前将</w:t>
      </w:r>
      <w:r w:rsidRPr="00682DDE">
        <w:rPr>
          <w:rFonts w:ascii="方正仿宋_GBK" w:eastAsia="方正仿宋_GBK" w:cs="方正仿宋_GBK" w:hint="eastAsia"/>
          <w:sz w:val="32"/>
          <w:szCs w:val="32"/>
        </w:rPr>
        <w:t>《</w:t>
      </w:r>
      <w:r w:rsidR="00150470">
        <w:rPr>
          <w:rFonts w:ascii="方正仿宋_GBK" w:eastAsia="方正仿宋_GBK" w:cs="方正仿宋_GBK" w:hint="eastAsia"/>
          <w:sz w:val="32"/>
          <w:szCs w:val="32"/>
        </w:rPr>
        <w:t>202</w:t>
      </w:r>
      <w:r w:rsidR="007F23AD">
        <w:rPr>
          <w:rFonts w:ascii="方正仿宋_GBK" w:eastAsia="方正仿宋_GBK" w:cs="方正仿宋_GBK" w:hint="eastAsia"/>
          <w:sz w:val="32"/>
          <w:szCs w:val="32"/>
        </w:rPr>
        <w:t>1</w:t>
      </w:r>
      <w:r w:rsidR="00150470">
        <w:rPr>
          <w:rFonts w:ascii="方正仿宋_GBK" w:eastAsia="方正仿宋_GBK" w:cs="方正仿宋_GBK" w:hint="eastAsia"/>
          <w:sz w:val="32"/>
          <w:szCs w:val="32"/>
        </w:rPr>
        <w:t>年</w:t>
      </w:r>
      <w:r w:rsidRPr="00682DDE">
        <w:rPr>
          <w:rFonts w:ascii="方正仿宋_GBK" w:eastAsia="方正仿宋_GBK" w:cs="方正仿宋_GBK" w:hint="eastAsia"/>
          <w:sz w:val="32"/>
          <w:szCs w:val="32"/>
        </w:rPr>
        <w:t>扬州市普通高</w:t>
      </w:r>
      <w:r w:rsidR="00700CF1">
        <w:rPr>
          <w:rFonts w:ascii="方正仿宋_GBK" w:eastAsia="方正仿宋_GBK" w:cs="方正仿宋_GBK" w:hint="eastAsia"/>
          <w:sz w:val="32"/>
          <w:szCs w:val="32"/>
        </w:rPr>
        <w:t>级</w:t>
      </w:r>
      <w:r w:rsidRPr="00682DDE">
        <w:rPr>
          <w:rFonts w:ascii="方正仿宋_GBK" w:eastAsia="方正仿宋_GBK" w:cs="方正仿宋_GBK" w:hint="eastAsia"/>
          <w:sz w:val="32"/>
          <w:szCs w:val="32"/>
        </w:rPr>
        <w:t>中</w:t>
      </w:r>
      <w:r w:rsidR="00700CF1">
        <w:rPr>
          <w:rFonts w:ascii="方正仿宋_GBK" w:eastAsia="方正仿宋_GBK" w:cs="方正仿宋_GBK" w:hint="eastAsia"/>
          <w:sz w:val="32"/>
          <w:szCs w:val="32"/>
        </w:rPr>
        <w:t>学</w:t>
      </w:r>
      <w:r w:rsidRPr="00682DDE">
        <w:rPr>
          <w:rFonts w:ascii="方正仿宋_GBK" w:eastAsia="方正仿宋_GBK" w:cs="方正仿宋_GBK" w:hint="eastAsia"/>
          <w:sz w:val="32"/>
          <w:szCs w:val="32"/>
        </w:rPr>
        <w:t>拟</w:t>
      </w:r>
      <w:r w:rsidR="0009567F">
        <w:rPr>
          <w:rFonts w:ascii="方正仿宋_GBK" w:eastAsia="方正仿宋_GBK" w:cs="方正仿宋_GBK" w:hint="eastAsia"/>
          <w:sz w:val="32"/>
          <w:szCs w:val="32"/>
        </w:rPr>
        <w:t>自主</w:t>
      </w:r>
      <w:r w:rsidRPr="00682DDE">
        <w:rPr>
          <w:rFonts w:ascii="方正仿宋_GBK" w:eastAsia="方正仿宋_GBK" w:cs="方正仿宋_GBK" w:hint="eastAsia"/>
          <w:sz w:val="32"/>
          <w:szCs w:val="32"/>
        </w:rPr>
        <w:t>招收优秀运动员汇总表》（附</w:t>
      </w:r>
      <w:r w:rsidR="00150470">
        <w:rPr>
          <w:rFonts w:ascii="方正仿宋_GBK" w:eastAsia="方正仿宋_GBK" w:cs="方正仿宋_GBK" w:hint="eastAsia"/>
          <w:sz w:val="32"/>
          <w:szCs w:val="32"/>
        </w:rPr>
        <w:t>后</w:t>
      </w:r>
      <w:r w:rsidRPr="00682DDE">
        <w:rPr>
          <w:rFonts w:ascii="方正仿宋_GBK" w:eastAsia="方正仿宋_GBK" w:cs="方正仿宋_GBK" w:hint="eastAsia"/>
          <w:sz w:val="32"/>
          <w:szCs w:val="32"/>
        </w:rPr>
        <w:t>）一式三份、《</w:t>
      </w:r>
      <w:r w:rsidR="00150470">
        <w:rPr>
          <w:rFonts w:ascii="方正仿宋_GBK" w:eastAsia="方正仿宋_GBK" w:cs="方正仿宋_GBK" w:hint="eastAsia"/>
          <w:sz w:val="32"/>
          <w:szCs w:val="32"/>
        </w:rPr>
        <w:t>202</w:t>
      </w:r>
      <w:r w:rsidR="007F23AD">
        <w:rPr>
          <w:rFonts w:ascii="方正仿宋_GBK" w:eastAsia="方正仿宋_GBK" w:cs="方正仿宋_GBK" w:hint="eastAsia"/>
          <w:sz w:val="32"/>
          <w:szCs w:val="32"/>
        </w:rPr>
        <w:t>1</w:t>
      </w:r>
      <w:r w:rsidR="00150470">
        <w:rPr>
          <w:rFonts w:ascii="方正仿宋_GBK" w:eastAsia="方正仿宋_GBK" w:cs="方正仿宋_GBK" w:hint="eastAsia"/>
          <w:sz w:val="32"/>
          <w:szCs w:val="32"/>
        </w:rPr>
        <w:t>年</w:t>
      </w:r>
      <w:r w:rsidRPr="00682DDE">
        <w:rPr>
          <w:rFonts w:ascii="方正仿宋_GBK" w:eastAsia="方正仿宋_GBK" w:cs="方正仿宋_GBK" w:hint="eastAsia"/>
          <w:sz w:val="32"/>
          <w:szCs w:val="32"/>
        </w:rPr>
        <w:t>扬州市普通高</w:t>
      </w:r>
      <w:r w:rsidR="00700CF1">
        <w:rPr>
          <w:rFonts w:ascii="方正仿宋_GBK" w:eastAsia="方正仿宋_GBK" w:cs="方正仿宋_GBK" w:hint="eastAsia"/>
          <w:sz w:val="32"/>
          <w:szCs w:val="32"/>
        </w:rPr>
        <w:t>级</w:t>
      </w:r>
      <w:r w:rsidRPr="00682DDE">
        <w:rPr>
          <w:rFonts w:ascii="方正仿宋_GBK" w:eastAsia="方正仿宋_GBK" w:cs="方正仿宋_GBK" w:hint="eastAsia"/>
          <w:sz w:val="32"/>
          <w:szCs w:val="32"/>
        </w:rPr>
        <w:t>中</w:t>
      </w:r>
      <w:r w:rsidR="00700CF1">
        <w:rPr>
          <w:rFonts w:ascii="方正仿宋_GBK" w:eastAsia="方正仿宋_GBK" w:cs="方正仿宋_GBK" w:hint="eastAsia"/>
          <w:sz w:val="32"/>
          <w:szCs w:val="32"/>
        </w:rPr>
        <w:t>学拟</w:t>
      </w:r>
      <w:r w:rsidR="0009567F">
        <w:rPr>
          <w:rFonts w:ascii="方正仿宋_GBK" w:eastAsia="方正仿宋_GBK" w:cs="方正仿宋_GBK" w:hint="eastAsia"/>
          <w:sz w:val="32"/>
          <w:szCs w:val="32"/>
        </w:rPr>
        <w:t>自主</w:t>
      </w:r>
      <w:r w:rsidRPr="00682DDE">
        <w:rPr>
          <w:rFonts w:ascii="方正仿宋_GBK" w:eastAsia="方正仿宋_GBK" w:cs="方正仿宋_GBK" w:hint="eastAsia"/>
          <w:sz w:val="32"/>
          <w:szCs w:val="32"/>
        </w:rPr>
        <w:t>招收优秀运动员申报表》</w:t>
      </w:r>
      <w:r w:rsidR="00F212F4" w:rsidRPr="00682DDE">
        <w:rPr>
          <w:rFonts w:ascii="方正仿宋_GBK" w:eastAsia="方正仿宋_GBK" w:cs="方正仿宋_GBK" w:hint="eastAsia"/>
          <w:sz w:val="32"/>
          <w:szCs w:val="32"/>
        </w:rPr>
        <w:t>（附</w:t>
      </w:r>
      <w:r w:rsidR="00150470">
        <w:rPr>
          <w:rFonts w:ascii="方正仿宋_GBK" w:eastAsia="方正仿宋_GBK" w:cs="方正仿宋_GBK" w:hint="eastAsia"/>
          <w:sz w:val="32"/>
          <w:szCs w:val="32"/>
        </w:rPr>
        <w:t>后</w:t>
      </w:r>
      <w:r w:rsidR="00F212F4" w:rsidRPr="00682DDE">
        <w:rPr>
          <w:rFonts w:ascii="方正仿宋_GBK" w:eastAsia="方正仿宋_GBK" w:cs="方正仿宋_GBK" w:hint="eastAsia"/>
          <w:sz w:val="32"/>
          <w:szCs w:val="32"/>
        </w:rPr>
        <w:t>）</w:t>
      </w:r>
      <w:r w:rsidRPr="00682DDE">
        <w:rPr>
          <w:rFonts w:ascii="方正仿宋_GBK" w:eastAsia="方正仿宋_GBK" w:cs="方正仿宋_GBK" w:hint="eastAsia"/>
          <w:sz w:val="32"/>
          <w:szCs w:val="32"/>
        </w:rPr>
        <w:t>一式三份、每</w:t>
      </w:r>
      <w:proofErr w:type="gramStart"/>
      <w:r w:rsidRPr="00682DDE">
        <w:rPr>
          <w:rFonts w:ascii="方正仿宋_GBK" w:eastAsia="方正仿宋_GBK" w:cs="方正仿宋_GBK" w:hint="eastAsia"/>
          <w:sz w:val="32"/>
          <w:szCs w:val="32"/>
        </w:rPr>
        <w:t>位拟</w:t>
      </w:r>
      <w:proofErr w:type="gramEnd"/>
      <w:r w:rsidRPr="00682DDE">
        <w:rPr>
          <w:rFonts w:ascii="方正仿宋_GBK" w:eastAsia="方正仿宋_GBK" w:cs="方正仿宋_GBK" w:hint="eastAsia"/>
          <w:sz w:val="32"/>
          <w:szCs w:val="32"/>
        </w:rPr>
        <w:t>招运动员的相关辅证材料（《运动员</w:t>
      </w:r>
      <w:r w:rsidRPr="00682DDE">
        <w:rPr>
          <w:rFonts w:ascii="方正仿宋_GBK" w:eastAsia="方正仿宋_GBK" w:cs="方正仿宋_GBK" w:hint="eastAsia"/>
          <w:sz w:val="32"/>
          <w:szCs w:val="32"/>
        </w:rPr>
        <w:lastRenderedPageBreak/>
        <w:t>等级证书》、参加相关体育项目比赛的秩序册和成绩册）原件及复印件和当地招生计划、公示结果报市教育局体</w:t>
      </w:r>
      <w:proofErr w:type="gramStart"/>
      <w:r w:rsidRPr="00682DDE">
        <w:rPr>
          <w:rFonts w:ascii="方正仿宋_GBK" w:eastAsia="方正仿宋_GBK" w:cs="方正仿宋_GBK" w:hint="eastAsia"/>
          <w:sz w:val="32"/>
          <w:szCs w:val="32"/>
        </w:rPr>
        <w:t>卫艺教育</w:t>
      </w:r>
      <w:proofErr w:type="gramEnd"/>
      <w:r w:rsidRPr="00682DDE">
        <w:rPr>
          <w:rFonts w:ascii="方正仿宋_GBK" w:eastAsia="方正仿宋_GBK" w:cs="方正仿宋_GBK" w:hint="eastAsia"/>
          <w:sz w:val="32"/>
          <w:szCs w:val="32"/>
        </w:rPr>
        <w:t>处审核。</w:t>
      </w:r>
    </w:p>
    <w:p w14:paraId="2D84C61F"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sz w:val="32"/>
          <w:szCs w:val="32"/>
        </w:rPr>
        <w:t xml:space="preserve">5. </w:t>
      </w:r>
      <w:r w:rsidRPr="00682DDE">
        <w:rPr>
          <w:rFonts w:ascii="方正仿宋_GBK" w:eastAsia="方正仿宋_GBK" w:cs="方正仿宋_GBK" w:hint="eastAsia"/>
          <w:sz w:val="32"/>
          <w:szCs w:val="32"/>
        </w:rPr>
        <w:t>市教育局在中考成绩公布前，将具备优秀运动员资格的名单在《扬州教育网》公布，同时书面通知各地教育行政部门、市直各有关招生学校。</w:t>
      </w:r>
    </w:p>
    <w:p w14:paraId="59B15D37" w14:textId="77777777" w:rsidR="00A2021E" w:rsidRPr="00271A01" w:rsidRDefault="00A2021E" w:rsidP="00AD282F">
      <w:pPr>
        <w:spacing w:line="560" w:lineRule="exact"/>
        <w:ind w:firstLineChars="200" w:firstLine="651"/>
        <w:rPr>
          <w:rFonts w:ascii="方正仿宋_GBK" w:eastAsia="方正仿宋_GBK" w:cs="方正仿宋_GBK"/>
          <w:color w:val="FF0000"/>
          <w:sz w:val="32"/>
          <w:szCs w:val="32"/>
        </w:rPr>
      </w:pPr>
      <w:r w:rsidRPr="00682DDE">
        <w:rPr>
          <w:rFonts w:ascii="方正仿宋_GBK" w:eastAsia="方正仿宋_GBK" w:cs="方正仿宋_GBK"/>
          <w:sz w:val="32"/>
          <w:szCs w:val="32"/>
        </w:rPr>
        <w:t xml:space="preserve">6. </w:t>
      </w:r>
      <w:r w:rsidRPr="00682DDE">
        <w:rPr>
          <w:rFonts w:ascii="方正仿宋_GBK" w:eastAsia="方正仿宋_GBK" w:cs="方正仿宋_GBK" w:hint="eastAsia"/>
          <w:sz w:val="32"/>
          <w:szCs w:val="32"/>
        </w:rPr>
        <w:t>对符合优秀运动员资格、中考成绩达到相关规定的学生，由当地中招办统一录取。</w:t>
      </w:r>
      <w:r w:rsidRPr="00271A01">
        <w:rPr>
          <w:rFonts w:ascii="方正仿宋_GBK" w:eastAsia="方正仿宋_GBK" w:cs="方正仿宋_GBK" w:hint="eastAsia"/>
          <w:color w:val="FF0000"/>
          <w:sz w:val="32"/>
          <w:szCs w:val="32"/>
        </w:rPr>
        <w:t>入学前，各招生学校须与优秀运动员及家长签订专业训练及参赛协议，明确双方的权利及义务。对由于非不可抗力原因导致不能正常参加校运动队训练并不能代表学校参加相关体育比赛的学生，一律取消所享受的优秀运动员照顾待遇，并</w:t>
      </w:r>
      <w:r w:rsidRPr="00271A01">
        <w:rPr>
          <w:rFonts w:ascii="方正仿宋_GBK" w:eastAsia="方正仿宋_GBK" w:cs="方正仿宋_GBK" w:hint="eastAsia"/>
          <w:color w:val="0070C0"/>
          <w:sz w:val="32"/>
          <w:szCs w:val="32"/>
        </w:rPr>
        <w:t>按升学当年普通生招生录取政策</w:t>
      </w:r>
      <w:r w:rsidRPr="00271A01">
        <w:rPr>
          <w:rFonts w:ascii="方正仿宋_GBK" w:eastAsia="方正仿宋_GBK" w:cs="方正仿宋_GBK" w:hint="eastAsia"/>
          <w:color w:val="FF0000"/>
          <w:sz w:val="32"/>
          <w:szCs w:val="32"/>
        </w:rPr>
        <w:t>予以转学、退学等。</w:t>
      </w:r>
    </w:p>
    <w:p w14:paraId="0451EB8A" w14:textId="77777777" w:rsidR="00700CF1" w:rsidRPr="00B729C5" w:rsidRDefault="00700CF1" w:rsidP="00AD282F">
      <w:pPr>
        <w:spacing w:line="560" w:lineRule="exact"/>
        <w:ind w:firstLineChars="200" w:firstLine="651"/>
        <w:rPr>
          <w:rFonts w:eastAsia="方正仿宋_GBK"/>
          <w:sz w:val="32"/>
          <w:szCs w:val="32"/>
        </w:rPr>
      </w:pPr>
      <w:r w:rsidRPr="00B729C5">
        <w:rPr>
          <w:rFonts w:eastAsia="方正仿宋_GBK"/>
          <w:sz w:val="32"/>
          <w:szCs w:val="32"/>
        </w:rPr>
        <w:t xml:space="preserve">7. </w:t>
      </w:r>
      <w:r w:rsidRPr="00B729C5">
        <w:rPr>
          <w:rFonts w:eastAsia="方正仿宋_GBK"/>
          <w:sz w:val="32"/>
          <w:szCs w:val="32"/>
        </w:rPr>
        <w:t>各地教育行政主管部门于</w:t>
      </w:r>
      <w:r w:rsidR="007F23AD" w:rsidRPr="007F23AD">
        <w:rPr>
          <w:rFonts w:eastAsia="方正仿宋_GBK" w:hint="eastAsia"/>
          <w:sz w:val="32"/>
          <w:szCs w:val="32"/>
          <w:highlight w:val="yellow"/>
        </w:rPr>
        <w:t>7</w:t>
      </w:r>
      <w:r w:rsidRPr="007F23AD">
        <w:rPr>
          <w:rFonts w:eastAsia="方正仿宋_GBK"/>
          <w:sz w:val="32"/>
          <w:szCs w:val="32"/>
          <w:highlight w:val="yellow"/>
        </w:rPr>
        <w:t>月</w:t>
      </w:r>
      <w:r w:rsidR="007F23AD" w:rsidRPr="007F23AD">
        <w:rPr>
          <w:rFonts w:eastAsia="方正仿宋_GBK" w:hint="eastAsia"/>
          <w:sz w:val="32"/>
          <w:szCs w:val="32"/>
          <w:highlight w:val="yellow"/>
        </w:rPr>
        <w:t>8</w:t>
      </w:r>
      <w:r w:rsidRPr="007F23AD">
        <w:rPr>
          <w:rFonts w:eastAsia="方正仿宋_GBK"/>
          <w:sz w:val="32"/>
          <w:szCs w:val="32"/>
          <w:highlight w:val="yellow"/>
        </w:rPr>
        <w:t>日前</w:t>
      </w:r>
      <w:r w:rsidRPr="00B729C5">
        <w:rPr>
          <w:rFonts w:eastAsia="方正仿宋_GBK"/>
          <w:sz w:val="32"/>
          <w:szCs w:val="32"/>
        </w:rPr>
        <w:t>上报</w:t>
      </w:r>
      <w:r w:rsidR="001C6684" w:rsidRPr="00B729C5">
        <w:rPr>
          <w:rFonts w:eastAsia="方正仿宋_GBK"/>
          <w:sz w:val="32"/>
          <w:szCs w:val="32"/>
        </w:rPr>
        <w:t>本年度实际</w:t>
      </w:r>
      <w:r w:rsidR="00C60150">
        <w:rPr>
          <w:rFonts w:eastAsia="方正仿宋_GBK" w:hint="eastAsia"/>
          <w:sz w:val="32"/>
          <w:szCs w:val="32"/>
        </w:rPr>
        <w:t>自主</w:t>
      </w:r>
      <w:r w:rsidR="001C6684" w:rsidRPr="00B729C5">
        <w:rPr>
          <w:rFonts w:eastAsia="方正仿宋_GBK"/>
          <w:sz w:val="32"/>
          <w:szCs w:val="32"/>
        </w:rPr>
        <w:t>招收优秀运动员名单。</w:t>
      </w:r>
    </w:p>
    <w:p w14:paraId="55C5B777" w14:textId="77777777" w:rsidR="00A2021E" w:rsidRPr="00B729C5" w:rsidRDefault="00A2021E" w:rsidP="00AD282F">
      <w:pPr>
        <w:spacing w:line="560" w:lineRule="exact"/>
        <w:ind w:firstLineChars="200" w:firstLine="654"/>
        <w:rPr>
          <w:rFonts w:eastAsia="方正楷体_GBK"/>
          <w:b/>
          <w:bCs/>
          <w:sz w:val="32"/>
          <w:szCs w:val="32"/>
        </w:rPr>
      </w:pPr>
      <w:r w:rsidRPr="00B729C5">
        <w:rPr>
          <w:rFonts w:eastAsia="方正楷体_GBK"/>
          <w:b/>
          <w:bCs/>
          <w:sz w:val="32"/>
          <w:szCs w:val="32"/>
        </w:rPr>
        <w:t>（三）严格执行</w:t>
      </w:r>
      <w:r w:rsidR="00C60150">
        <w:rPr>
          <w:rFonts w:eastAsia="方正楷体_GBK" w:hint="eastAsia"/>
          <w:b/>
          <w:bCs/>
          <w:sz w:val="32"/>
          <w:szCs w:val="32"/>
        </w:rPr>
        <w:t>自主</w:t>
      </w:r>
      <w:r w:rsidRPr="00B729C5">
        <w:rPr>
          <w:rFonts w:eastAsia="方正楷体_GBK"/>
          <w:b/>
          <w:bCs/>
          <w:sz w:val="32"/>
          <w:szCs w:val="32"/>
        </w:rPr>
        <w:t>招生</w:t>
      </w:r>
      <w:r w:rsidR="005B56FD" w:rsidRPr="00B729C5">
        <w:rPr>
          <w:rFonts w:eastAsia="方正楷体_GBK"/>
          <w:b/>
          <w:bCs/>
          <w:sz w:val="32"/>
          <w:szCs w:val="32"/>
        </w:rPr>
        <w:t>纪律</w:t>
      </w:r>
    </w:p>
    <w:p w14:paraId="1D1C4220" w14:textId="77777777" w:rsidR="00960B00" w:rsidRPr="00B729C5" w:rsidRDefault="00A2021E" w:rsidP="00AD282F">
      <w:pPr>
        <w:spacing w:line="560" w:lineRule="exact"/>
        <w:ind w:firstLineChars="200" w:firstLine="651"/>
        <w:rPr>
          <w:rFonts w:eastAsia="方正仿宋_GBK"/>
          <w:sz w:val="32"/>
          <w:szCs w:val="32"/>
        </w:rPr>
      </w:pPr>
      <w:r w:rsidRPr="00B729C5">
        <w:rPr>
          <w:rFonts w:eastAsia="方正仿宋_GBK"/>
          <w:sz w:val="32"/>
          <w:szCs w:val="32"/>
        </w:rPr>
        <w:t>凡未列入优秀运动员资格名单或已列入但中考成绩达不到相关规定的学生，各普通高级中学一律不得办理招生录取手续。</w:t>
      </w:r>
      <w:r w:rsidR="00960B00" w:rsidRPr="00B729C5">
        <w:rPr>
          <w:rFonts w:eastAsia="方正仿宋_GBK"/>
          <w:sz w:val="32"/>
          <w:szCs w:val="32"/>
        </w:rPr>
        <w:t>各地各校要</w:t>
      </w:r>
      <w:r w:rsidR="00870491" w:rsidRPr="00B729C5">
        <w:rPr>
          <w:rFonts w:eastAsia="方正仿宋_GBK"/>
          <w:sz w:val="32"/>
          <w:szCs w:val="32"/>
        </w:rPr>
        <w:t>坚持</w:t>
      </w:r>
      <w:r w:rsidR="00494F0E">
        <w:rPr>
          <w:rFonts w:eastAsia="方正仿宋_GBK" w:hint="eastAsia"/>
          <w:sz w:val="32"/>
          <w:szCs w:val="32"/>
        </w:rPr>
        <w:t>普通中学运动员招生</w:t>
      </w:r>
      <w:r w:rsidR="00870491" w:rsidRPr="00B729C5">
        <w:rPr>
          <w:rFonts w:eastAsia="方正仿宋_GBK"/>
          <w:sz w:val="32"/>
          <w:szCs w:val="32"/>
        </w:rPr>
        <w:t>原则，做到</w:t>
      </w:r>
      <w:r w:rsidR="00C964B9" w:rsidRPr="00B729C5">
        <w:rPr>
          <w:rFonts w:eastAsia="方正仿宋_GBK"/>
          <w:sz w:val="32"/>
          <w:szCs w:val="32"/>
        </w:rPr>
        <w:t>在位尽责</w:t>
      </w:r>
      <w:r w:rsidR="00960B00" w:rsidRPr="00B729C5">
        <w:rPr>
          <w:rFonts w:eastAsia="方正仿宋_GBK"/>
          <w:sz w:val="32"/>
          <w:szCs w:val="32"/>
        </w:rPr>
        <w:t>、</w:t>
      </w:r>
      <w:r w:rsidR="00C964B9" w:rsidRPr="00B729C5">
        <w:rPr>
          <w:rFonts w:eastAsia="方正仿宋_GBK"/>
          <w:sz w:val="32"/>
          <w:szCs w:val="32"/>
        </w:rPr>
        <w:t>守土有责，</w:t>
      </w:r>
      <w:r w:rsidR="00960B00" w:rsidRPr="00B729C5">
        <w:rPr>
          <w:rFonts w:eastAsia="方正仿宋_GBK"/>
          <w:sz w:val="32"/>
          <w:szCs w:val="32"/>
        </w:rPr>
        <w:t>严肃</w:t>
      </w:r>
      <w:r w:rsidR="00C964B9" w:rsidRPr="00B729C5">
        <w:rPr>
          <w:rFonts w:eastAsia="方正仿宋_GBK"/>
          <w:sz w:val="32"/>
          <w:szCs w:val="32"/>
        </w:rPr>
        <w:t>招生纪律</w:t>
      </w:r>
      <w:r w:rsidR="00960B00" w:rsidRPr="00B729C5">
        <w:rPr>
          <w:rFonts w:eastAsia="方正仿宋_GBK"/>
          <w:sz w:val="32"/>
          <w:szCs w:val="32"/>
        </w:rPr>
        <w:t>，杜绝弄虚作假、假名顶替等不良现象的发生，对违规招生的学校，将严肃追究相关负责人</w:t>
      </w:r>
      <w:r w:rsidR="00D46461">
        <w:rPr>
          <w:rFonts w:eastAsia="方正仿宋_GBK" w:hint="eastAsia"/>
          <w:sz w:val="32"/>
          <w:szCs w:val="32"/>
        </w:rPr>
        <w:t>和负责人</w:t>
      </w:r>
      <w:r w:rsidR="00960B00" w:rsidRPr="00B729C5">
        <w:rPr>
          <w:rFonts w:eastAsia="方正仿宋_GBK"/>
          <w:sz w:val="32"/>
          <w:szCs w:val="32"/>
        </w:rPr>
        <w:t>的责任，</w:t>
      </w:r>
      <w:proofErr w:type="gramStart"/>
      <w:r w:rsidR="00960B00" w:rsidRPr="00B729C5">
        <w:rPr>
          <w:rFonts w:eastAsia="方正仿宋_GBK"/>
          <w:sz w:val="32"/>
          <w:szCs w:val="32"/>
        </w:rPr>
        <w:t>并全市</w:t>
      </w:r>
      <w:proofErr w:type="gramEnd"/>
      <w:r w:rsidR="00960B00" w:rsidRPr="00B729C5">
        <w:rPr>
          <w:rFonts w:eastAsia="方正仿宋_GBK"/>
          <w:sz w:val="32"/>
          <w:szCs w:val="32"/>
        </w:rPr>
        <w:t>通报。</w:t>
      </w:r>
    </w:p>
    <w:p w14:paraId="60217CB2" w14:textId="77777777" w:rsidR="00A2021E" w:rsidRPr="00B729C5" w:rsidRDefault="00A2021E" w:rsidP="00AD282F">
      <w:pPr>
        <w:widowControl/>
        <w:spacing w:line="560" w:lineRule="exact"/>
        <w:ind w:firstLineChars="196" w:firstLine="641"/>
        <w:jc w:val="left"/>
        <w:rPr>
          <w:rFonts w:eastAsia="方正楷体_GBK"/>
          <w:b/>
          <w:bCs/>
          <w:sz w:val="32"/>
          <w:szCs w:val="32"/>
        </w:rPr>
      </w:pPr>
      <w:r w:rsidRPr="00B729C5">
        <w:rPr>
          <w:rFonts w:eastAsia="方正楷体_GBK"/>
          <w:b/>
          <w:bCs/>
          <w:sz w:val="32"/>
          <w:szCs w:val="32"/>
        </w:rPr>
        <w:t>（四）进一步加大</w:t>
      </w:r>
      <w:r w:rsidR="0009567F">
        <w:rPr>
          <w:rFonts w:eastAsia="方正楷体_GBK" w:hint="eastAsia"/>
          <w:b/>
          <w:bCs/>
          <w:sz w:val="32"/>
          <w:szCs w:val="32"/>
        </w:rPr>
        <w:t>自主</w:t>
      </w:r>
      <w:r w:rsidRPr="00B729C5">
        <w:rPr>
          <w:rFonts w:eastAsia="方正楷体_GBK"/>
          <w:b/>
          <w:bCs/>
          <w:sz w:val="32"/>
          <w:szCs w:val="32"/>
        </w:rPr>
        <w:t>招收优秀运动员</w:t>
      </w:r>
      <w:r w:rsidR="005B56FD" w:rsidRPr="00B729C5">
        <w:rPr>
          <w:rFonts w:eastAsia="方正楷体_GBK"/>
          <w:b/>
          <w:bCs/>
          <w:sz w:val="32"/>
          <w:szCs w:val="32"/>
        </w:rPr>
        <w:t>力度</w:t>
      </w:r>
    </w:p>
    <w:p w14:paraId="7FB9A5E8" w14:textId="77777777" w:rsidR="00A2021E" w:rsidRPr="00682DDE" w:rsidRDefault="00A2021E" w:rsidP="00AD282F">
      <w:pPr>
        <w:spacing w:line="560" w:lineRule="exact"/>
        <w:ind w:firstLineChars="200" w:firstLine="651"/>
        <w:rPr>
          <w:rFonts w:ascii="方正仿宋_GBK" w:eastAsia="方正仿宋_GBK"/>
          <w:sz w:val="32"/>
          <w:szCs w:val="32"/>
        </w:rPr>
      </w:pPr>
      <w:r w:rsidRPr="00682DDE">
        <w:rPr>
          <w:rFonts w:ascii="方正仿宋_GBK" w:eastAsia="方正仿宋_GBK" w:cs="方正仿宋_GBK" w:hint="eastAsia"/>
          <w:sz w:val="32"/>
          <w:szCs w:val="32"/>
        </w:rPr>
        <w:lastRenderedPageBreak/>
        <w:t>各地各校要按照市委、市政府</w:t>
      </w:r>
      <w:r>
        <w:rPr>
          <w:rFonts w:ascii="方正仿宋_GBK" w:eastAsia="方正仿宋_GBK" w:cs="方正仿宋_GBK" w:hint="eastAsia"/>
          <w:sz w:val="32"/>
          <w:szCs w:val="32"/>
        </w:rPr>
        <w:t>推进阳光体育运动，</w:t>
      </w:r>
      <w:r w:rsidR="00494F0E">
        <w:rPr>
          <w:rFonts w:ascii="方正仿宋_GBK" w:eastAsia="方正仿宋_GBK" w:cs="方正仿宋_GBK" w:hint="eastAsia"/>
          <w:sz w:val="32"/>
          <w:szCs w:val="32"/>
        </w:rPr>
        <w:t>为省运会</w:t>
      </w:r>
      <w:r>
        <w:rPr>
          <w:rFonts w:ascii="方正仿宋_GBK" w:eastAsia="方正仿宋_GBK" w:cs="方正仿宋_GBK" w:hint="eastAsia"/>
          <w:sz w:val="32"/>
          <w:szCs w:val="32"/>
        </w:rPr>
        <w:t>培养优秀体育后备人才的指导思想，</w:t>
      </w:r>
      <w:r w:rsidRPr="00682DDE">
        <w:rPr>
          <w:rFonts w:ascii="方正仿宋_GBK" w:eastAsia="方正仿宋_GBK" w:cs="方正仿宋_GBK" w:hint="eastAsia"/>
          <w:sz w:val="32"/>
          <w:szCs w:val="32"/>
        </w:rPr>
        <w:t>进一步加大优秀运动员</w:t>
      </w:r>
      <w:r w:rsidR="00C60150">
        <w:rPr>
          <w:rFonts w:ascii="方正仿宋_GBK" w:eastAsia="方正仿宋_GBK" w:cs="方正仿宋_GBK" w:hint="eastAsia"/>
          <w:sz w:val="32"/>
          <w:szCs w:val="32"/>
        </w:rPr>
        <w:t>自主</w:t>
      </w:r>
      <w:r w:rsidRPr="00682DDE">
        <w:rPr>
          <w:rFonts w:ascii="方正仿宋_GBK" w:eastAsia="方正仿宋_GBK" w:cs="方正仿宋_GBK" w:hint="eastAsia"/>
          <w:sz w:val="32"/>
          <w:szCs w:val="32"/>
        </w:rPr>
        <w:t>招生力度，按总量一般不低于上年</w:t>
      </w:r>
      <w:r w:rsidRPr="00B25F56">
        <w:rPr>
          <w:rFonts w:ascii="方正仿宋_GBK" w:eastAsia="方正仿宋_GBK" w:cs="方正仿宋_GBK" w:hint="eastAsia"/>
          <w:sz w:val="32"/>
          <w:szCs w:val="32"/>
        </w:rPr>
        <w:t>（</w:t>
      </w:r>
      <w:r w:rsidRPr="00271A01">
        <w:rPr>
          <w:rFonts w:ascii="方正仿宋_GBK" w:eastAsia="方正仿宋_GBK" w:cs="方正仿宋_GBK" w:hint="eastAsia"/>
          <w:color w:val="FF0000"/>
          <w:sz w:val="32"/>
          <w:szCs w:val="32"/>
        </w:rPr>
        <w:t>四星级高中优秀运动员</w:t>
      </w:r>
      <w:r w:rsidR="00C60150" w:rsidRPr="00271A01">
        <w:rPr>
          <w:rFonts w:ascii="方正仿宋_GBK" w:eastAsia="方正仿宋_GBK" w:cs="方正仿宋_GBK" w:hint="eastAsia"/>
          <w:color w:val="FF0000"/>
          <w:sz w:val="32"/>
          <w:szCs w:val="32"/>
        </w:rPr>
        <w:t>自主</w:t>
      </w:r>
      <w:r w:rsidRPr="00271A01">
        <w:rPr>
          <w:rFonts w:ascii="方正仿宋_GBK" w:eastAsia="方正仿宋_GBK" w:cs="方正仿宋_GBK" w:hint="eastAsia"/>
          <w:color w:val="FF0000"/>
          <w:sz w:val="32"/>
          <w:szCs w:val="32"/>
        </w:rPr>
        <w:t>招生计划和艺术</w:t>
      </w:r>
      <w:r w:rsidR="00C60150" w:rsidRPr="00271A01">
        <w:rPr>
          <w:rFonts w:ascii="方正仿宋_GBK" w:eastAsia="方正仿宋_GBK" w:cs="方正仿宋_GBK" w:hint="eastAsia"/>
          <w:color w:val="FF0000"/>
          <w:sz w:val="32"/>
          <w:szCs w:val="32"/>
        </w:rPr>
        <w:t>专业</w:t>
      </w:r>
      <w:r w:rsidRPr="00271A01">
        <w:rPr>
          <w:rFonts w:ascii="方正仿宋_GBK" w:eastAsia="方正仿宋_GBK" w:cs="方正仿宋_GBK" w:hint="eastAsia"/>
          <w:color w:val="FF0000"/>
          <w:sz w:val="32"/>
          <w:szCs w:val="32"/>
        </w:rPr>
        <w:t>特长</w:t>
      </w:r>
      <w:r w:rsidR="00B26B69" w:rsidRPr="00271A01">
        <w:rPr>
          <w:rFonts w:ascii="方正仿宋_GBK" w:eastAsia="方正仿宋_GBK" w:cs="方正仿宋_GBK" w:hint="eastAsia"/>
          <w:color w:val="FF0000"/>
          <w:sz w:val="32"/>
          <w:szCs w:val="32"/>
        </w:rPr>
        <w:t>学</w:t>
      </w:r>
      <w:r w:rsidRPr="00271A01">
        <w:rPr>
          <w:rFonts w:ascii="方正仿宋_GBK" w:eastAsia="方正仿宋_GBK" w:cs="方正仿宋_GBK" w:hint="eastAsia"/>
          <w:color w:val="FF0000"/>
          <w:sz w:val="32"/>
          <w:szCs w:val="32"/>
        </w:rPr>
        <w:t>生</w:t>
      </w:r>
      <w:r w:rsidR="00C60150" w:rsidRPr="00271A01">
        <w:rPr>
          <w:rFonts w:ascii="方正仿宋_GBK" w:eastAsia="方正仿宋_GBK" w:cs="方正仿宋_GBK" w:hint="eastAsia"/>
          <w:color w:val="FF0000"/>
          <w:sz w:val="32"/>
          <w:szCs w:val="32"/>
        </w:rPr>
        <w:t>自主</w:t>
      </w:r>
      <w:r w:rsidRPr="00271A01">
        <w:rPr>
          <w:rFonts w:ascii="方正仿宋_GBK" w:eastAsia="方正仿宋_GBK" w:cs="方正仿宋_GBK" w:hint="eastAsia"/>
          <w:color w:val="FF0000"/>
          <w:sz w:val="32"/>
          <w:szCs w:val="32"/>
        </w:rPr>
        <w:t>招生计划总数原则上不低于学校当年招生计划的</w:t>
      </w:r>
      <w:r w:rsidRPr="00271A01">
        <w:rPr>
          <w:rFonts w:ascii="方正仿宋_GBK" w:eastAsia="方正仿宋_GBK" w:cs="方正仿宋_GBK"/>
          <w:color w:val="FF0000"/>
          <w:sz w:val="32"/>
          <w:szCs w:val="32"/>
        </w:rPr>
        <w:t>1%</w:t>
      </w:r>
      <w:r w:rsidRPr="00271A01">
        <w:rPr>
          <w:rFonts w:ascii="方正仿宋_GBK" w:eastAsia="方正仿宋_GBK" w:cs="方正仿宋_GBK" w:hint="eastAsia"/>
          <w:color w:val="FF0000"/>
          <w:sz w:val="32"/>
          <w:szCs w:val="32"/>
        </w:rPr>
        <w:t>，因客观原因达不到此要求的须经当地教育局同意</w:t>
      </w:r>
      <w:r w:rsidRPr="00B25F56">
        <w:rPr>
          <w:rFonts w:ascii="方正仿宋_GBK" w:eastAsia="方正仿宋_GBK" w:cs="方正仿宋_GBK" w:hint="eastAsia"/>
          <w:sz w:val="32"/>
          <w:szCs w:val="32"/>
        </w:rPr>
        <w:t>）</w:t>
      </w:r>
      <w:r w:rsidRPr="00682DDE">
        <w:rPr>
          <w:rFonts w:ascii="方正仿宋_GBK" w:eastAsia="方正仿宋_GBK" w:cs="方正仿宋_GBK" w:hint="eastAsia"/>
          <w:sz w:val="32"/>
          <w:szCs w:val="32"/>
        </w:rPr>
        <w:t>的要求，积极申报优秀运动员</w:t>
      </w:r>
      <w:r w:rsidR="00C60150">
        <w:rPr>
          <w:rFonts w:ascii="方正仿宋_GBK" w:eastAsia="方正仿宋_GBK" w:cs="方正仿宋_GBK" w:hint="eastAsia"/>
          <w:sz w:val="32"/>
          <w:szCs w:val="32"/>
        </w:rPr>
        <w:t>自主</w:t>
      </w:r>
      <w:r w:rsidRPr="00682DDE">
        <w:rPr>
          <w:rFonts w:ascii="方正仿宋_GBK" w:eastAsia="方正仿宋_GBK" w:cs="方正仿宋_GBK" w:hint="eastAsia"/>
          <w:sz w:val="32"/>
          <w:szCs w:val="32"/>
        </w:rPr>
        <w:t>招生计划，为我市</w:t>
      </w:r>
      <w:r>
        <w:rPr>
          <w:rFonts w:ascii="方正仿宋_GBK" w:eastAsia="方正仿宋_GBK" w:cs="方正仿宋_GBK" w:hint="eastAsia"/>
          <w:sz w:val="32"/>
          <w:szCs w:val="32"/>
        </w:rPr>
        <w:t>培养优秀</w:t>
      </w:r>
      <w:r w:rsidRPr="00682DDE">
        <w:rPr>
          <w:rFonts w:ascii="方正仿宋_GBK" w:eastAsia="方正仿宋_GBK" w:cs="方正仿宋_GBK" w:hint="eastAsia"/>
          <w:sz w:val="32"/>
          <w:szCs w:val="32"/>
        </w:rPr>
        <w:t>运动员</w:t>
      </w:r>
      <w:r>
        <w:rPr>
          <w:rFonts w:ascii="方正仿宋_GBK" w:eastAsia="方正仿宋_GBK" w:cs="方正仿宋_GBK" w:hint="eastAsia"/>
          <w:sz w:val="32"/>
          <w:szCs w:val="32"/>
        </w:rPr>
        <w:t>敞开</w:t>
      </w:r>
      <w:r w:rsidRPr="00682DDE">
        <w:rPr>
          <w:rFonts w:ascii="方正仿宋_GBK" w:eastAsia="方正仿宋_GBK" w:cs="方正仿宋_GBK" w:hint="eastAsia"/>
          <w:sz w:val="32"/>
          <w:szCs w:val="32"/>
        </w:rPr>
        <w:t>升学通道。</w:t>
      </w:r>
    </w:p>
    <w:p w14:paraId="101EAF0B" w14:textId="77777777" w:rsidR="00A2021E" w:rsidRPr="000B74CB" w:rsidRDefault="00A2021E" w:rsidP="00AD282F">
      <w:pPr>
        <w:spacing w:line="560" w:lineRule="exact"/>
        <w:ind w:firstLineChars="200" w:firstLine="651"/>
        <w:rPr>
          <w:rFonts w:ascii="方正仿宋_GBK" w:eastAsia="方正仿宋_GBK" w:cs="方正仿宋_GBK"/>
          <w:sz w:val="32"/>
          <w:szCs w:val="32"/>
        </w:rPr>
      </w:pPr>
      <w:r w:rsidRPr="000B74CB">
        <w:rPr>
          <w:rFonts w:ascii="方正仿宋_GBK" w:eastAsia="方正仿宋_GBK" w:cs="方正仿宋_GBK" w:hint="eastAsia"/>
          <w:sz w:val="32"/>
          <w:szCs w:val="32"/>
        </w:rPr>
        <w:t>各地各校要认真贯彻落实教育部等六部委《关于加快发展青少年校园足球的实施意见》</w:t>
      </w:r>
      <w:r w:rsidR="00150470">
        <w:rPr>
          <w:rFonts w:ascii="方正仿宋_GBK" w:eastAsia="方正仿宋_GBK" w:cs="方正仿宋_GBK" w:hint="eastAsia"/>
          <w:sz w:val="32"/>
          <w:szCs w:val="32"/>
        </w:rPr>
        <w:t>、</w:t>
      </w:r>
      <w:r w:rsidRPr="000B74CB">
        <w:rPr>
          <w:rFonts w:ascii="方正仿宋_GBK" w:eastAsia="方正仿宋_GBK" w:cs="方正仿宋_GBK" w:hint="eastAsia"/>
          <w:sz w:val="32"/>
          <w:szCs w:val="32"/>
        </w:rPr>
        <w:t>《江苏省青少年校园足球振兴行动计划纲要（</w:t>
      </w:r>
      <w:r w:rsidRPr="000B74CB">
        <w:rPr>
          <w:rFonts w:ascii="方正仿宋_GBK" w:eastAsia="方正仿宋_GBK" w:cs="方正仿宋_GBK"/>
          <w:sz w:val="32"/>
          <w:szCs w:val="32"/>
        </w:rPr>
        <w:t>2015</w:t>
      </w:r>
      <w:r w:rsidRPr="000B74CB">
        <w:rPr>
          <w:rFonts w:ascii="方正仿宋_GBK" w:eastAsia="方正仿宋_GBK" w:cs="方正仿宋_GBK" w:hint="eastAsia"/>
          <w:sz w:val="32"/>
          <w:szCs w:val="32"/>
        </w:rPr>
        <w:t>年－</w:t>
      </w:r>
      <w:r w:rsidRPr="000B74CB">
        <w:rPr>
          <w:rFonts w:ascii="方正仿宋_GBK" w:eastAsia="方正仿宋_GBK" w:cs="方正仿宋_GBK"/>
          <w:sz w:val="32"/>
          <w:szCs w:val="32"/>
        </w:rPr>
        <w:t>2020</w:t>
      </w:r>
      <w:r w:rsidRPr="000B74CB">
        <w:rPr>
          <w:rFonts w:ascii="方正仿宋_GBK" w:eastAsia="方正仿宋_GBK" w:cs="方正仿宋_GBK" w:hint="eastAsia"/>
          <w:sz w:val="32"/>
          <w:szCs w:val="32"/>
        </w:rPr>
        <w:t>年）》和《关于深入开展扬州市青少年校园足球活动的实施意见（</w:t>
      </w:r>
      <w:r w:rsidRPr="000B74CB">
        <w:rPr>
          <w:rFonts w:ascii="方正仿宋_GBK" w:eastAsia="方正仿宋_GBK" w:cs="方正仿宋_GBK"/>
          <w:sz w:val="32"/>
          <w:szCs w:val="32"/>
        </w:rPr>
        <w:t>2016-2020</w:t>
      </w:r>
      <w:r w:rsidRPr="000B74CB">
        <w:rPr>
          <w:rFonts w:ascii="方正仿宋_GBK" w:eastAsia="方正仿宋_GBK" w:cs="方正仿宋_GBK" w:hint="eastAsia"/>
          <w:sz w:val="32"/>
          <w:szCs w:val="32"/>
        </w:rPr>
        <w:t>年）》有关要求，不断完善招生政策，畅通优秀足球运动员的升学通道，激励青少年长期积极参加足球学习和训练。</w:t>
      </w:r>
    </w:p>
    <w:p w14:paraId="042DF2EB" w14:textId="77777777" w:rsidR="00A96A83" w:rsidRDefault="00A96A83" w:rsidP="00992C33">
      <w:pPr>
        <w:spacing w:line="540" w:lineRule="exact"/>
        <w:rPr>
          <w:rFonts w:eastAsia="仿宋_GB2312" w:cs="仿宋_GB2312"/>
          <w:sz w:val="30"/>
          <w:szCs w:val="30"/>
        </w:rPr>
      </w:pPr>
    </w:p>
    <w:p w14:paraId="71CCE481" w14:textId="77777777" w:rsidR="0026066D" w:rsidRDefault="0026066D" w:rsidP="00A96A83">
      <w:pPr>
        <w:spacing w:line="520" w:lineRule="exact"/>
        <w:rPr>
          <w:rFonts w:eastAsia="仿宋_GB2312" w:cs="仿宋_GB2312"/>
          <w:sz w:val="30"/>
          <w:szCs w:val="30"/>
        </w:rPr>
      </w:pPr>
    </w:p>
    <w:p w14:paraId="5C671F79" w14:textId="77777777" w:rsidR="0026066D" w:rsidRDefault="0026066D" w:rsidP="00A96A83">
      <w:pPr>
        <w:spacing w:line="520" w:lineRule="exact"/>
        <w:rPr>
          <w:rFonts w:eastAsia="仿宋_GB2312" w:cs="仿宋_GB2312"/>
          <w:sz w:val="30"/>
          <w:szCs w:val="30"/>
        </w:rPr>
      </w:pPr>
    </w:p>
    <w:p w14:paraId="7B2F5379" w14:textId="77777777" w:rsidR="0026066D" w:rsidRDefault="0026066D" w:rsidP="00A96A83">
      <w:pPr>
        <w:spacing w:line="520" w:lineRule="exact"/>
        <w:rPr>
          <w:rFonts w:eastAsia="仿宋_GB2312" w:cs="仿宋_GB2312"/>
          <w:sz w:val="30"/>
          <w:szCs w:val="30"/>
        </w:rPr>
      </w:pPr>
    </w:p>
    <w:p w14:paraId="61A24616" w14:textId="77777777" w:rsidR="0026066D" w:rsidRDefault="0026066D" w:rsidP="00A96A83">
      <w:pPr>
        <w:spacing w:line="520" w:lineRule="exact"/>
        <w:rPr>
          <w:rFonts w:eastAsia="仿宋_GB2312" w:cs="仿宋_GB2312"/>
          <w:sz w:val="30"/>
          <w:szCs w:val="30"/>
        </w:rPr>
      </w:pPr>
    </w:p>
    <w:p w14:paraId="2967A105" w14:textId="77777777" w:rsidR="0026066D" w:rsidRDefault="0026066D" w:rsidP="00A96A83">
      <w:pPr>
        <w:spacing w:line="520" w:lineRule="exact"/>
        <w:rPr>
          <w:rFonts w:eastAsia="仿宋_GB2312" w:cs="仿宋_GB2312"/>
          <w:sz w:val="30"/>
          <w:szCs w:val="30"/>
        </w:rPr>
      </w:pPr>
    </w:p>
    <w:p w14:paraId="07990D4B" w14:textId="77777777" w:rsidR="0026066D" w:rsidRDefault="0026066D" w:rsidP="00A96A83">
      <w:pPr>
        <w:spacing w:line="520" w:lineRule="exact"/>
        <w:rPr>
          <w:rFonts w:eastAsia="仿宋_GB2312" w:cs="仿宋_GB2312"/>
          <w:sz w:val="30"/>
          <w:szCs w:val="30"/>
        </w:rPr>
      </w:pPr>
    </w:p>
    <w:p w14:paraId="159FACDF" w14:textId="77777777" w:rsidR="00D46461" w:rsidRDefault="00D46461" w:rsidP="00A96A83">
      <w:pPr>
        <w:spacing w:line="520" w:lineRule="exact"/>
        <w:rPr>
          <w:rFonts w:eastAsia="仿宋_GB2312" w:cs="仿宋_GB2312"/>
          <w:sz w:val="30"/>
          <w:szCs w:val="30"/>
        </w:rPr>
      </w:pPr>
    </w:p>
    <w:p w14:paraId="29B7AA73" w14:textId="77777777" w:rsidR="0026066D" w:rsidRDefault="0026066D" w:rsidP="00A96A83">
      <w:pPr>
        <w:spacing w:line="520" w:lineRule="exact"/>
        <w:rPr>
          <w:rFonts w:eastAsia="仿宋_GB2312" w:cs="仿宋_GB2312"/>
          <w:sz w:val="30"/>
          <w:szCs w:val="30"/>
        </w:rPr>
      </w:pPr>
    </w:p>
    <w:p w14:paraId="0612C38A" w14:textId="77777777" w:rsidR="0049625B" w:rsidRDefault="0049625B" w:rsidP="00A96A83">
      <w:pPr>
        <w:spacing w:line="520" w:lineRule="exact"/>
        <w:rPr>
          <w:rFonts w:eastAsia="仿宋_GB2312" w:cs="仿宋_GB2312"/>
          <w:sz w:val="30"/>
          <w:szCs w:val="30"/>
        </w:rPr>
      </w:pPr>
    </w:p>
    <w:p w14:paraId="18E43CBB" w14:textId="77777777" w:rsidR="0049625B" w:rsidRDefault="0049625B" w:rsidP="00A96A83">
      <w:pPr>
        <w:spacing w:line="520" w:lineRule="exact"/>
        <w:rPr>
          <w:rFonts w:eastAsia="仿宋_GB2312" w:cs="仿宋_GB2312"/>
          <w:sz w:val="30"/>
          <w:szCs w:val="30"/>
        </w:rPr>
      </w:pPr>
    </w:p>
    <w:p w14:paraId="06FAA33C" w14:textId="77777777" w:rsidR="0049625B" w:rsidRDefault="0049625B" w:rsidP="00A96A83">
      <w:pPr>
        <w:spacing w:line="520" w:lineRule="exact"/>
        <w:rPr>
          <w:rFonts w:eastAsia="仿宋_GB2312" w:cs="仿宋_GB2312"/>
          <w:sz w:val="30"/>
          <w:szCs w:val="30"/>
        </w:rPr>
      </w:pPr>
    </w:p>
    <w:p w14:paraId="5854EB58" w14:textId="77777777" w:rsidR="00AA1333" w:rsidRDefault="00A2021E" w:rsidP="009E22D9">
      <w:pPr>
        <w:spacing w:line="540" w:lineRule="exact"/>
        <w:jc w:val="center"/>
        <w:rPr>
          <w:rFonts w:ascii="方正小标宋_GBK" w:eastAsia="方正小标宋_GBK" w:cs="方正小标宋_GBK"/>
          <w:sz w:val="44"/>
          <w:szCs w:val="44"/>
        </w:rPr>
      </w:pPr>
      <w:r w:rsidRPr="00AA1333">
        <w:rPr>
          <w:rFonts w:ascii="方正小标宋_GBK" w:eastAsia="方正小标宋_GBK" w:cs="方正小标宋_GBK"/>
          <w:sz w:val="44"/>
          <w:szCs w:val="44"/>
        </w:rPr>
        <w:t>20</w:t>
      </w:r>
      <w:r w:rsidR="005B56FD" w:rsidRPr="00AA1333">
        <w:rPr>
          <w:rFonts w:ascii="方正小标宋_GBK" w:eastAsia="方正小标宋_GBK" w:cs="方正小标宋_GBK" w:hint="eastAsia"/>
          <w:sz w:val="44"/>
          <w:szCs w:val="44"/>
        </w:rPr>
        <w:t>2</w:t>
      </w:r>
      <w:r w:rsidR="00AD282F">
        <w:rPr>
          <w:rFonts w:ascii="方正小标宋_GBK" w:eastAsia="方正小标宋_GBK" w:cs="方正小标宋_GBK" w:hint="eastAsia"/>
          <w:sz w:val="44"/>
          <w:szCs w:val="44"/>
        </w:rPr>
        <w:t>1</w:t>
      </w:r>
      <w:r w:rsidRPr="00AA1333">
        <w:rPr>
          <w:rFonts w:ascii="方正小标宋_GBK" w:eastAsia="方正小标宋_GBK" w:cs="方正小标宋_GBK" w:hint="eastAsia"/>
          <w:sz w:val="44"/>
          <w:szCs w:val="44"/>
        </w:rPr>
        <w:t>年扬州市普通高级中学拟</w:t>
      </w:r>
      <w:r w:rsidR="00C60150">
        <w:rPr>
          <w:rFonts w:ascii="方正小标宋_GBK" w:eastAsia="方正小标宋_GBK" w:cs="方正小标宋_GBK" w:hint="eastAsia"/>
          <w:sz w:val="44"/>
          <w:szCs w:val="44"/>
        </w:rPr>
        <w:t>自主</w:t>
      </w:r>
      <w:r w:rsidRPr="00AA1333">
        <w:rPr>
          <w:rFonts w:ascii="方正小标宋_GBK" w:eastAsia="方正小标宋_GBK" w:cs="方正小标宋_GBK" w:hint="eastAsia"/>
          <w:sz w:val="44"/>
          <w:szCs w:val="44"/>
        </w:rPr>
        <w:t>招收</w:t>
      </w:r>
    </w:p>
    <w:p w14:paraId="4CD571CC" w14:textId="77777777" w:rsidR="00A2021E" w:rsidRPr="00AA1333" w:rsidRDefault="00A2021E" w:rsidP="009E22D9">
      <w:pPr>
        <w:spacing w:line="540" w:lineRule="exact"/>
        <w:jc w:val="center"/>
        <w:rPr>
          <w:rFonts w:ascii="方正小标宋_GBK" w:eastAsia="方正小标宋_GBK"/>
          <w:sz w:val="44"/>
          <w:szCs w:val="44"/>
        </w:rPr>
      </w:pPr>
      <w:r w:rsidRPr="00AA1333">
        <w:rPr>
          <w:rFonts w:ascii="方正小标宋_GBK" w:eastAsia="方正小标宋_GBK" w:cs="方正小标宋_GBK" w:hint="eastAsia"/>
          <w:sz w:val="44"/>
          <w:szCs w:val="44"/>
        </w:rPr>
        <w:t>优秀运动员计划申请表</w:t>
      </w:r>
    </w:p>
    <w:p w14:paraId="337B8F5A" w14:textId="77777777" w:rsidR="00AA1333" w:rsidRDefault="00AA1333" w:rsidP="00AA1333">
      <w:pPr>
        <w:spacing w:line="320" w:lineRule="exact"/>
        <w:rPr>
          <w:rFonts w:eastAsia="仿宋_GB2312" w:cs="仿宋_GB2312"/>
          <w:sz w:val="28"/>
          <w:szCs w:val="28"/>
        </w:rPr>
      </w:pPr>
    </w:p>
    <w:p w14:paraId="26374D48" w14:textId="77777777" w:rsidR="00A2021E" w:rsidRPr="00361CCD" w:rsidRDefault="00A2021E" w:rsidP="009E22D9">
      <w:pPr>
        <w:rPr>
          <w:rFonts w:eastAsia="仿宋_GB2312"/>
          <w:sz w:val="28"/>
          <w:szCs w:val="28"/>
        </w:rPr>
      </w:pPr>
      <w:r w:rsidRPr="00361CCD">
        <w:rPr>
          <w:rFonts w:eastAsia="仿宋_GB2312" w:cs="仿宋_GB2312" w:hint="eastAsia"/>
          <w:sz w:val="28"/>
          <w:szCs w:val="28"/>
        </w:rPr>
        <w:t>校长签名：</w:t>
      </w:r>
      <w:r w:rsidRPr="00361CCD">
        <w:rPr>
          <w:rFonts w:eastAsia="仿宋_GB2312"/>
          <w:sz w:val="28"/>
          <w:szCs w:val="28"/>
        </w:rPr>
        <w:t xml:space="preserve">     </w:t>
      </w:r>
      <w:r w:rsidRPr="00361CCD">
        <w:rPr>
          <w:rFonts w:eastAsia="仿宋_GB2312" w:cs="仿宋_GB2312" w:hint="eastAsia"/>
          <w:sz w:val="28"/>
          <w:szCs w:val="28"/>
        </w:rPr>
        <w:t>（公章）</w:t>
      </w:r>
      <w:r w:rsidRPr="00361CCD">
        <w:rPr>
          <w:rFonts w:eastAsia="仿宋_GB2312"/>
          <w:sz w:val="28"/>
          <w:szCs w:val="28"/>
        </w:rPr>
        <w:t xml:space="preserve">             </w:t>
      </w:r>
      <w:r w:rsidRPr="00361CCD">
        <w:rPr>
          <w:rFonts w:eastAsia="仿宋_GB2312" w:cs="仿宋_GB2312" w:hint="eastAsia"/>
          <w:sz w:val="28"/>
          <w:szCs w:val="28"/>
        </w:rPr>
        <w:t>报送时间：</w:t>
      </w:r>
    </w:p>
    <w:tbl>
      <w:tblPr>
        <w:tblW w:w="89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843"/>
        <w:gridCol w:w="1780"/>
        <w:gridCol w:w="350"/>
        <w:gridCol w:w="1157"/>
        <w:gridCol w:w="256"/>
        <w:gridCol w:w="2457"/>
      </w:tblGrid>
      <w:tr w:rsidR="00A2021E" w:rsidRPr="00361CCD" w14:paraId="5900ACB0" w14:textId="77777777" w:rsidTr="00A3311E">
        <w:trPr>
          <w:trHeight w:val="810"/>
        </w:trPr>
        <w:tc>
          <w:tcPr>
            <w:tcW w:w="1065" w:type="dxa"/>
            <w:vAlign w:val="center"/>
          </w:tcPr>
          <w:p w14:paraId="329C97FA" w14:textId="77777777" w:rsidR="000B74CB" w:rsidRDefault="00A2021E" w:rsidP="002D3177">
            <w:pPr>
              <w:spacing w:line="320" w:lineRule="exact"/>
              <w:jc w:val="center"/>
              <w:rPr>
                <w:rFonts w:ascii="宋体" w:hAnsi="宋体" w:cs="宋体"/>
                <w:sz w:val="24"/>
                <w:szCs w:val="24"/>
              </w:rPr>
            </w:pPr>
            <w:r w:rsidRPr="000B74CB">
              <w:rPr>
                <w:rFonts w:ascii="宋体" w:hAnsi="宋体" w:cs="宋体" w:hint="eastAsia"/>
                <w:sz w:val="24"/>
                <w:szCs w:val="24"/>
              </w:rPr>
              <w:t>学校体</w:t>
            </w:r>
          </w:p>
          <w:p w14:paraId="3C7F1CF9" w14:textId="77777777" w:rsidR="00A2021E" w:rsidRPr="000B74CB" w:rsidRDefault="00A2021E" w:rsidP="002D3177">
            <w:pPr>
              <w:spacing w:line="320" w:lineRule="exact"/>
              <w:jc w:val="center"/>
              <w:rPr>
                <w:rFonts w:ascii="宋体" w:hAnsi="宋体"/>
                <w:sz w:val="24"/>
                <w:szCs w:val="24"/>
              </w:rPr>
            </w:pPr>
            <w:r w:rsidRPr="000B74CB">
              <w:rPr>
                <w:rFonts w:ascii="宋体" w:hAnsi="宋体" w:cs="宋体" w:hint="eastAsia"/>
                <w:sz w:val="24"/>
                <w:szCs w:val="24"/>
              </w:rPr>
              <w:t>育资质</w:t>
            </w:r>
          </w:p>
        </w:tc>
        <w:tc>
          <w:tcPr>
            <w:tcW w:w="3973" w:type="dxa"/>
            <w:gridSpan w:val="3"/>
          </w:tcPr>
          <w:p w14:paraId="73875D69" w14:textId="77777777" w:rsidR="00A2021E" w:rsidRPr="000B74CB" w:rsidRDefault="00A2021E" w:rsidP="002D3177">
            <w:pPr>
              <w:spacing w:line="320" w:lineRule="exact"/>
              <w:rPr>
                <w:rFonts w:ascii="宋体" w:hAnsi="宋体"/>
                <w:sz w:val="24"/>
                <w:szCs w:val="24"/>
              </w:rPr>
            </w:pPr>
          </w:p>
        </w:tc>
        <w:tc>
          <w:tcPr>
            <w:tcW w:w="1157" w:type="dxa"/>
            <w:vAlign w:val="center"/>
          </w:tcPr>
          <w:p w14:paraId="2B1786FF" w14:textId="77777777" w:rsidR="00A2021E" w:rsidRPr="000B74CB" w:rsidRDefault="00A2021E" w:rsidP="002D3177">
            <w:pPr>
              <w:spacing w:line="320" w:lineRule="exact"/>
              <w:jc w:val="center"/>
              <w:rPr>
                <w:rFonts w:ascii="宋体" w:hAnsi="宋体"/>
                <w:sz w:val="24"/>
                <w:szCs w:val="24"/>
              </w:rPr>
            </w:pPr>
            <w:r w:rsidRPr="000B74CB">
              <w:rPr>
                <w:rFonts w:ascii="宋体" w:hAnsi="宋体" w:cs="宋体" w:hint="eastAsia"/>
                <w:sz w:val="24"/>
                <w:szCs w:val="24"/>
              </w:rPr>
              <w:t>统</w:t>
            </w:r>
            <w:r w:rsidRPr="000B74CB">
              <w:rPr>
                <w:rFonts w:ascii="宋体" w:hAnsi="宋体" w:cs="宋体"/>
                <w:sz w:val="24"/>
                <w:szCs w:val="24"/>
              </w:rPr>
              <w:t xml:space="preserve"> </w:t>
            </w:r>
            <w:r w:rsidR="005B56FD" w:rsidRPr="000B74CB">
              <w:rPr>
                <w:rFonts w:ascii="宋体" w:hAnsi="宋体" w:cs="宋体" w:hint="eastAsia"/>
                <w:sz w:val="24"/>
                <w:szCs w:val="24"/>
              </w:rPr>
              <w:t xml:space="preserve"> </w:t>
            </w:r>
            <w:r w:rsidRPr="000B74CB">
              <w:rPr>
                <w:rFonts w:ascii="宋体" w:hAnsi="宋体" w:cs="宋体" w:hint="eastAsia"/>
                <w:sz w:val="24"/>
                <w:szCs w:val="24"/>
              </w:rPr>
              <w:t>招</w:t>
            </w:r>
          </w:p>
          <w:p w14:paraId="40A2B63C" w14:textId="77777777" w:rsidR="00A2021E" w:rsidRPr="000B74CB" w:rsidRDefault="00A2021E" w:rsidP="002D3177">
            <w:pPr>
              <w:spacing w:line="320" w:lineRule="exact"/>
              <w:jc w:val="center"/>
              <w:rPr>
                <w:rFonts w:ascii="宋体" w:hAnsi="宋体"/>
                <w:sz w:val="24"/>
                <w:szCs w:val="24"/>
              </w:rPr>
            </w:pPr>
            <w:r w:rsidRPr="000B74CB">
              <w:rPr>
                <w:rFonts w:ascii="宋体" w:hAnsi="宋体" w:cs="宋体" w:hint="eastAsia"/>
                <w:sz w:val="24"/>
                <w:szCs w:val="24"/>
              </w:rPr>
              <w:t>计划数</w:t>
            </w:r>
          </w:p>
        </w:tc>
        <w:tc>
          <w:tcPr>
            <w:tcW w:w="2713" w:type="dxa"/>
            <w:gridSpan w:val="2"/>
          </w:tcPr>
          <w:p w14:paraId="3D35EE38" w14:textId="77777777" w:rsidR="00A2021E" w:rsidRPr="000B74CB" w:rsidRDefault="00A2021E" w:rsidP="002D3177">
            <w:pPr>
              <w:spacing w:line="320" w:lineRule="exact"/>
              <w:rPr>
                <w:rFonts w:ascii="宋体" w:hAnsi="宋体"/>
                <w:sz w:val="24"/>
                <w:szCs w:val="24"/>
              </w:rPr>
            </w:pPr>
          </w:p>
        </w:tc>
      </w:tr>
      <w:tr w:rsidR="00AA1333" w:rsidRPr="00361CCD" w14:paraId="57F119CD" w14:textId="77777777" w:rsidTr="00A3311E">
        <w:trPr>
          <w:trHeight w:val="535"/>
        </w:trPr>
        <w:tc>
          <w:tcPr>
            <w:tcW w:w="1065" w:type="dxa"/>
            <w:vMerge w:val="restart"/>
            <w:vAlign w:val="center"/>
          </w:tcPr>
          <w:p w14:paraId="09EDCDAF" w14:textId="77777777" w:rsidR="00AA1333" w:rsidRPr="000B74CB" w:rsidRDefault="00AA1333" w:rsidP="00E849BF">
            <w:pPr>
              <w:spacing w:line="400" w:lineRule="exact"/>
              <w:jc w:val="center"/>
              <w:rPr>
                <w:rFonts w:ascii="宋体" w:hAnsi="宋体"/>
                <w:sz w:val="24"/>
                <w:szCs w:val="24"/>
              </w:rPr>
            </w:pPr>
            <w:r w:rsidRPr="000B74CB">
              <w:rPr>
                <w:rFonts w:ascii="宋体" w:hAnsi="宋体" w:cs="宋体" w:hint="eastAsia"/>
                <w:sz w:val="24"/>
                <w:szCs w:val="24"/>
              </w:rPr>
              <w:t>拟</w:t>
            </w:r>
          </w:p>
          <w:p w14:paraId="02F85BB7" w14:textId="77777777" w:rsidR="00AA1333" w:rsidRPr="000B74CB" w:rsidRDefault="00AA1333" w:rsidP="00E849BF">
            <w:pPr>
              <w:spacing w:line="400" w:lineRule="exact"/>
              <w:jc w:val="center"/>
              <w:rPr>
                <w:rFonts w:ascii="宋体" w:hAnsi="宋体"/>
                <w:sz w:val="24"/>
                <w:szCs w:val="24"/>
              </w:rPr>
            </w:pPr>
            <w:r w:rsidRPr="000B74CB">
              <w:rPr>
                <w:rFonts w:ascii="宋体" w:hAnsi="宋体" w:cs="宋体" w:hint="eastAsia"/>
                <w:sz w:val="24"/>
                <w:szCs w:val="24"/>
              </w:rPr>
              <w:t>招</w:t>
            </w:r>
          </w:p>
          <w:p w14:paraId="0CE3243F" w14:textId="77777777" w:rsidR="00AA1333" w:rsidRPr="000B74CB" w:rsidRDefault="00AA1333" w:rsidP="00E849BF">
            <w:pPr>
              <w:spacing w:line="400" w:lineRule="exact"/>
              <w:jc w:val="center"/>
              <w:rPr>
                <w:rFonts w:ascii="宋体" w:hAnsi="宋体"/>
                <w:sz w:val="24"/>
                <w:szCs w:val="24"/>
              </w:rPr>
            </w:pPr>
            <w:r w:rsidRPr="000B74CB">
              <w:rPr>
                <w:rFonts w:ascii="宋体" w:hAnsi="宋体" w:cs="宋体" w:hint="eastAsia"/>
                <w:sz w:val="24"/>
                <w:szCs w:val="24"/>
              </w:rPr>
              <w:t>收</w:t>
            </w:r>
          </w:p>
          <w:p w14:paraId="00F2312D" w14:textId="77777777" w:rsidR="00AA1333" w:rsidRPr="000B74CB" w:rsidRDefault="00AA1333" w:rsidP="00E849BF">
            <w:pPr>
              <w:spacing w:line="400" w:lineRule="exact"/>
              <w:jc w:val="center"/>
              <w:rPr>
                <w:rFonts w:ascii="宋体" w:hAnsi="宋体"/>
                <w:sz w:val="24"/>
                <w:szCs w:val="24"/>
              </w:rPr>
            </w:pPr>
            <w:r w:rsidRPr="000B74CB">
              <w:rPr>
                <w:rFonts w:ascii="宋体" w:hAnsi="宋体" w:cs="宋体" w:hint="eastAsia"/>
                <w:sz w:val="24"/>
                <w:szCs w:val="24"/>
              </w:rPr>
              <w:t>运</w:t>
            </w:r>
          </w:p>
          <w:p w14:paraId="66553CDD" w14:textId="77777777" w:rsidR="00AA1333" w:rsidRPr="000B74CB" w:rsidRDefault="00AA1333" w:rsidP="00E849BF">
            <w:pPr>
              <w:spacing w:line="400" w:lineRule="exact"/>
              <w:jc w:val="center"/>
              <w:rPr>
                <w:rFonts w:ascii="宋体" w:hAnsi="宋体"/>
                <w:sz w:val="24"/>
                <w:szCs w:val="24"/>
              </w:rPr>
            </w:pPr>
            <w:r w:rsidRPr="000B74CB">
              <w:rPr>
                <w:rFonts w:ascii="宋体" w:hAnsi="宋体" w:cs="宋体" w:hint="eastAsia"/>
                <w:sz w:val="24"/>
                <w:szCs w:val="24"/>
              </w:rPr>
              <w:t>动</w:t>
            </w:r>
          </w:p>
          <w:p w14:paraId="6F0CDDB4" w14:textId="77777777" w:rsidR="00AA1333" w:rsidRPr="000B74CB" w:rsidRDefault="00AA1333" w:rsidP="00E849BF">
            <w:pPr>
              <w:spacing w:line="400" w:lineRule="exact"/>
              <w:jc w:val="center"/>
              <w:rPr>
                <w:rFonts w:ascii="宋体" w:hAnsi="宋体"/>
                <w:sz w:val="24"/>
                <w:szCs w:val="24"/>
              </w:rPr>
            </w:pPr>
            <w:r w:rsidRPr="000B74CB">
              <w:rPr>
                <w:rFonts w:ascii="宋体" w:hAnsi="宋体" w:cs="宋体" w:hint="eastAsia"/>
                <w:sz w:val="24"/>
                <w:szCs w:val="24"/>
              </w:rPr>
              <w:t>员</w:t>
            </w:r>
          </w:p>
          <w:p w14:paraId="5BA2249F" w14:textId="77777777" w:rsidR="00AA1333" w:rsidRPr="000B74CB" w:rsidRDefault="00AA1333" w:rsidP="00E849BF">
            <w:pPr>
              <w:spacing w:line="400" w:lineRule="exact"/>
              <w:jc w:val="center"/>
              <w:rPr>
                <w:rFonts w:ascii="宋体" w:hAnsi="宋体"/>
                <w:sz w:val="24"/>
                <w:szCs w:val="24"/>
              </w:rPr>
            </w:pPr>
            <w:r w:rsidRPr="000B74CB">
              <w:rPr>
                <w:rFonts w:ascii="宋体" w:hAnsi="宋体" w:cs="宋体" w:hint="eastAsia"/>
                <w:sz w:val="24"/>
                <w:szCs w:val="24"/>
              </w:rPr>
              <w:t>计</w:t>
            </w:r>
          </w:p>
          <w:p w14:paraId="7663C6B1" w14:textId="77777777" w:rsidR="00AA1333" w:rsidRPr="000B74CB" w:rsidRDefault="00AA1333" w:rsidP="00E849BF">
            <w:pPr>
              <w:spacing w:line="400" w:lineRule="exact"/>
              <w:jc w:val="center"/>
              <w:rPr>
                <w:rFonts w:ascii="宋体" w:hAnsi="宋体"/>
                <w:sz w:val="24"/>
                <w:szCs w:val="24"/>
              </w:rPr>
            </w:pPr>
            <w:r w:rsidRPr="000B74CB">
              <w:rPr>
                <w:rFonts w:ascii="宋体" w:hAnsi="宋体" w:cs="宋体" w:hint="eastAsia"/>
                <w:sz w:val="24"/>
                <w:szCs w:val="24"/>
              </w:rPr>
              <w:t>划</w:t>
            </w:r>
          </w:p>
        </w:tc>
        <w:tc>
          <w:tcPr>
            <w:tcW w:w="1843" w:type="dxa"/>
            <w:vAlign w:val="center"/>
          </w:tcPr>
          <w:p w14:paraId="6CCA79D2" w14:textId="77777777" w:rsidR="00AA1333" w:rsidRPr="000B74CB" w:rsidRDefault="00AA1333" w:rsidP="00E849BF">
            <w:pPr>
              <w:jc w:val="center"/>
              <w:rPr>
                <w:rFonts w:ascii="宋体" w:hAnsi="宋体"/>
                <w:sz w:val="24"/>
                <w:szCs w:val="24"/>
              </w:rPr>
            </w:pPr>
            <w:r w:rsidRPr="000B74CB">
              <w:rPr>
                <w:rFonts w:ascii="宋体" w:hAnsi="宋体" w:cs="宋体" w:hint="eastAsia"/>
                <w:sz w:val="24"/>
                <w:szCs w:val="24"/>
              </w:rPr>
              <w:t>人数</w:t>
            </w:r>
          </w:p>
        </w:tc>
        <w:tc>
          <w:tcPr>
            <w:tcW w:w="1780" w:type="dxa"/>
            <w:vAlign w:val="center"/>
          </w:tcPr>
          <w:p w14:paraId="2EB06181" w14:textId="77777777" w:rsidR="00AA1333" w:rsidRPr="000B74CB" w:rsidRDefault="00AA1333" w:rsidP="00E849BF">
            <w:pPr>
              <w:jc w:val="center"/>
              <w:rPr>
                <w:rFonts w:ascii="宋体" w:hAnsi="宋体"/>
                <w:sz w:val="24"/>
                <w:szCs w:val="24"/>
              </w:rPr>
            </w:pPr>
            <w:r w:rsidRPr="000B74CB">
              <w:rPr>
                <w:rFonts w:ascii="宋体" w:hAnsi="宋体" w:cs="宋体" w:hint="eastAsia"/>
                <w:sz w:val="24"/>
                <w:szCs w:val="24"/>
              </w:rPr>
              <w:t>项目及要求</w:t>
            </w:r>
          </w:p>
        </w:tc>
        <w:tc>
          <w:tcPr>
            <w:tcW w:w="1763" w:type="dxa"/>
            <w:gridSpan w:val="3"/>
            <w:vAlign w:val="center"/>
          </w:tcPr>
          <w:p w14:paraId="3F996136" w14:textId="77777777" w:rsidR="00AA1333" w:rsidRPr="000B74CB" w:rsidRDefault="00AA1333" w:rsidP="002D3177">
            <w:pPr>
              <w:spacing w:line="320" w:lineRule="exact"/>
              <w:jc w:val="center"/>
              <w:rPr>
                <w:rFonts w:ascii="宋体" w:hAnsi="宋体" w:cs="宋体"/>
                <w:sz w:val="24"/>
                <w:szCs w:val="24"/>
              </w:rPr>
            </w:pPr>
            <w:r w:rsidRPr="000B74CB">
              <w:rPr>
                <w:rFonts w:ascii="宋体" w:hAnsi="宋体" w:cs="宋体" w:hint="eastAsia"/>
                <w:sz w:val="24"/>
                <w:szCs w:val="24"/>
              </w:rPr>
              <w:t>专业测试内</w:t>
            </w:r>
          </w:p>
          <w:p w14:paraId="7A333C2A" w14:textId="77777777" w:rsidR="00AA1333" w:rsidRPr="000B74CB" w:rsidRDefault="00AA1333" w:rsidP="002D3177">
            <w:pPr>
              <w:spacing w:line="320" w:lineRule="exact"/>
              <w:jc w:val="center"/>
              <w:rPr>
                <w:rFonts w:ascii="宋体" w:hAnsi="宋体"/>
                <w:sz w:val="24"/>
                <w:szCs w:val="24"/>
              </w:rPr>
            </w:pPr>
            <w:r w:rsidRPr="000B74CB">
              <w:rPr>
                <w:rFonts w:ascii="宋体" w:hAnsi="宋体" w:cs="宋体" w:hint="eastAsia"/>
                <w:sz w:val="24"/>
                <w:szCs w:val="24"/>
              </w:rPr>
              <w:t>容及要求</w:t>
            </w:r>
          </w:p>
        </w:tc>
        <w:tc>
          <w:tcPr>
            <w:tcW w:w="2457" w:type="dxa"/>
            <w:vAlign w:val="center"/>
          </w:tcPr>
          <w:p w14:paraId="1A981883" w14:textId="77777777" w:rsidR="00AA1333" w:rsidRPr="000B74CB" w:rsidRDefault="00AA1333" w:rsidP="002D3177">
            <w:pPr>
              <w:spacing w:line="320" w:lineRule="exact"/>
              <w:jc w:val="center"/>
              <w:rPr>
                <w:rFonts w:ascii="宋体" w:hAnsi="宋体"/>
                <w:sz w:val="24"/>
                <w:szCs w:val="24"/>
              </w:rPr>
            </w:pPr>
            <w:r w:rsidRPr="000B74CB">
              <w:rPr>
                <w:rFonts w:ascii="宋体" w:hAnsi="宋体" w:cs="宋体" w:hint="eastAsia"/>
                <w:sz w:val="24"/>
                <w:szCs w:val="24"/>
              </w:rPr>
              <w:t>文化资格线（可根据运动成绩分别确定）</w:t>
            </w:r>
          </w:p>
        </w:tc>
      </w:tr>
      <w:tr w:rsidR="00AA1333" w:rsidRPr="00361CCD" w14:paraId="2E97B92A" w14:textId="77777777" w:rsidTr="00A3311E">
        <w:trPr>
          <w:trHeight w:val="656"/>
        </w:trPr>
        <w:tc>
          <w:tcPr>
            <w:tcW w:w="1065" w:type="dxa"/>
            <w:vMerge/>
            <w:vAlign w:val="center"/>
          </w:tcPr>
          <w:p w14:paraId="5777C0DC" w14:textId="77777777" w:rsidR="00AA1333" w:rsidRPr="000B74CB" w:rsidRDefault="00AA1333" w:rsidP="00E849BF">
            <w:pPr>
              <w:rPr>
                <w:rFonts w:ascii="宋体" w:hAnsi="宋体"/>
                <w:sz w:val="24"/>
                <w:szCs w:val="24"/>
              </w:rPr>
            </w:pPr>
          </w:p>
        </w:tc>
        <w:tc>
          <w:tcPr>
            <w:tcW w:w="1843" w:type="dxa"/>
            <w:vAlign w:val="center"/>
          </w:tcPr>
          <w:p w14:paraId="282EADA3" w14:textId="09204772" w:rsidR="00AA1333" w:rsidRPr="000B74CB" w:rsidRDefault="00AA1333" w:rsidP="00A3311E">
            <w:pPr>
              <w:spacing w:line="240" w:lineRule="exact"/>
              <w:jc w:val="center"/>
              <w:rPr>
                <w:rFonts w:ascii="宋体" w:hAnsi="宋体"/>
                <w:sz w:val="24"/>
                <w:szCs w:val="24"/>
                <w:highlight w:val="yellow"/>
              </w:rPr>
            </w:pPr>
          </w:p>
        </w:tc>
        <w:tc>
          <w:tcPr>
            <w:tcW w:w="1780" w:type="dxa"/>
            <w:vAlign w:val="center"/>
          </w:tcPr>
          <w:p w14:paraId="21C80768" w14:textId="783E4D16" w:rsidR="00AA1333" w:rsidRPr="00A3311E" w:rsidRDefault="00AA1333" w:rsidP="00A3311E">
            <w:pPr>
              <w:spacing w:line="360" w:lineRule="auto"/>
              <w:jc w:val="center"/>
              <w:rPr>
                <w:rFonts w:ascii="宋体" w:hAnsi="宋体"/>
                <w:sz w:val="24"/>
                <w:szCs w:val="24"/>
                <w:highlight w:val="yellow"/>
              </w:rPr>
            </w:pPr>
          </w:p>
        </w:tc>
        <w:tc>
          <w:tcPr>
            <w:tcW w:w="1763" w:type="dxa"/>
            <w:gridSpan w:val="3"/>
            <w:vAlign w:val="center"/>
          </w:tcPr>
          <w:p w14:paraId="11D0D54F" w14:textId="77777777" w:rsidR="00AA1333" w:rsidRPr="000B74CB" w:rsidRDefault="00AA1333" w:rsidP="00A3311E">
            <w:pPr>
              <w:spacing w:line="240" w:lineRule="exact"/>
              <w:jc w:val="left"/>
              <w:rPr>
                <w:rFonts w:ascii="宋体" w:hAnsi="宋体"/>
                <w:sz w:val="24"/>
                <w:szCs w:val="24"/>
                <w:highlight w:val="yellow"/>
              </w:rPr>
            </w:pPr>
          </w:p>
        </w:tc>
        <w:tc>
          <w:tcPr>
            <w:tcW w:w="2457" w:type="dxa"/>
            <w:vAlign w:val="center"/>
          </w:tcPr>
          <w:p w14:paraId="1393F7D7" w14:textId="03D75E03" w:rsidR="00AA1333" w:rsidRPr="00A3311E" w:rsidRDefault="00AA1333" w:rsidP="000B74CB">
            <w:pPr>
              <w:spacing w:line="240" w:lineRule="exact"/>
              <w:rPr>
                <w:rFonts w:ascii="宋体" w:hAnsi="宋体"/>
                <w:highlight w:val="yellow"/>
              </w:rPr>
            </w:pPr>
          </w:p>
        </w:tc>
      </w:tr>
      <w:tr w:rsidR="00AA1333" w:rsidRPr="00361CCD" w14:paraId="737E8319" w14:textId="77777777" w:rsidTr="00A3311E">
        <w:trPr>
          <w:trHeight w:val="708"/>
        </w:trPr>
        <w:tc>
          <w:tcPr>
            <w:tcW w:w="1065" w:type="dxa"/>
            <w:vMerge/>
            <w:vAlign w:val="center"/>
          </w:tcPr>
          <w:p w14:paraId="0DA753BB" w14:textId="77777777" w:rsidR="00AA1333" w:rsidRPr="000B74CB" w:rsidRDefault="00AA1333" w:rsidP="00E849BF">
            <w:pPr>
              <w:rPr>
                <w:rFonts w:ascii="宋体" w:hAnsi="宋体"/>
                <w:sz w:val="24"/>
                <w:szCs w:val="24"/>
              </w:rPr>
            </w:pPr>
          </w:p>
        </w:tc>
        <w:tc>
          <w:tcPr>
            <w:tcW w:w="1843" w:type="dxa"/>
            <w:vAlign w:val="center"/>
          </w:tcPr>
          <w:p w14:paraId="6743EDBF" w14:textId="6B4B758C" w:rsidR="00AA1333" w:rsidRPr="00A3311E" w:rsidRDefault="00AA1333" w:rsidP="00A3311E">
            <w:pPr>
              <w:spacing w:line="240" w:lineRule="exact"/>
              <w:jc w:val="center"/>
              <w:rPr>
                <w:rFonts w:ascii="宋体" w:hAnsi="宋体"/>
                <w:sz w:val="24"/>
              </w:rPr>
            </w:pPr>
          </w:p>
        </w:tc>
        <w:tc>
          <w:tcPr>
            <w:tcW w:w="1780" w:type="dxa"/>
            <w:vAlign w:val="center"/>
          </w:tcPr>
          <w:p w14:paraId="340496CC" w14:textId="59D213B9" w:rsidR="00AA1333" w:rsidRPr="00A3311E" w:rsidRDefault="00AA1333" w:rsidP="00A3311E">
            <w:pPr>
              <w:spacing w:line="240" w:lineRule="exact"/>
              <w:jc w:val="center"/>
              <w:rPr>
                <w:rFonts w:ascii="宋体" w:hAnsi="宋体"/>
                <w:sz w:val="24"/>
              </w:rPr>
            </w:pPr>
          </w:p>
        </w:tc>
        <w:tc>
          <w:tcPr>
            <w:tcW w:w="1763" w:type="dxa"/>
            <w:gridSpan w:val="3"/>
          </w:tcPr>
          <w:p w14:paraId="2F19E4DB" w14:textId="77777777" w:rsidR="00AA1333" w:rsidRPr="000B74CB" w:rsidRDefault="00AA1333" w:rsidP="00A3311E">
            <w:pPr>
              <w:spacing w:line="240" w:lineRule="exact"/>
              <w:rPr>
                <w:rFonts w:ascii="宋体" w:hAnsi="宋体"/>
                <w:sz w:val="24"/>
                <w:szCs w:val="24"/>
              </w:rPr>
            </w:pPr>
          </w:p>
        </w:tc>
        <w:tc>
          <w:tcPr>
            <w:tcW w:w="2457" w:type="dxa"/>
            <w:vAlign w:val="center"/>
          </w:tcPr>
          <w:p w14:paraId="0F6D69BF" w14:textId="36619D08" w:rsidR="00AA1333" w:rsidRPr="00A3311E" w:rsidRDefault="00AA1333" w:rsidP="000B74CB">
            <w:pPr>
              <w:spacing w:line="240" w:lineRule="exact"/>
              <w:rPr>
                <w:rFonts w:ascii="宋体" w:hAnsi="宋体"/>
              </w:rPr>
            </w:pPr>
          </w:p>
        </w:tc>
      </w:tr>
      <w:tr w:rsidR="00AA1333" w:rsidRPr="00361CCD" w14:paraId="348CC3DE" w14:textId="77777777" w:rsidTr="00A3311E">
        <w:trPr>
          <w:trHeight w:val="691"/>
        </w:trPr>
        <w:tc>
          <w:tcPr>
            <w:tcW w:w="1065" w:type="dxa"/>
            <w:vMerge/>
            <w:vAlign w:val="center"/>
          </w:tcPr>
          <w:p w14:paraId="5778578F" w14:textId="77777777" w:rsidR="00AA1333" w:rsidRPr="000B74CB" w:rsidRDefault="00AA1333" w:rsidP="00E849BF">
            <w:pPr>
              <w:rPr>
                <w:rFonts w:ascii="宋体" w:hAnsi="宋体"/>
                <w:sz w:val="24"/>
                <w:szCs w:val="24"/>
              </w:rPr>
            </w:pPr>
          </w:p>
        </w:tc>
        <w:tc>
          <w:tcPr>
            <w:tcW w:w="1843" w:type="dxa"/>
            <w:vAlign w:val="center"/>
          </w:tcPr>
          <w:p w14:paraId="3EC3DDFE" w14:textId="4806F169" w:rsidR="00AA1333" w:rsidRPr="00A3311E" w:rsidRDefault="00AA1333" w:rsidP="00A3311E">
            <w:pPr>
              <w:spacing w:line="240" w:lineRule="exact"/>
              <w:jc w:val="center"/>
              <w:rPr>
                <w:rFonts w:ascii="宋体" w:hAnsi="宋体"/>
                <w:sz w:val="24"/>
              </w:rPr>
            </w:pPr>
          </w:p>
        </w:tc>
        <w:tc>
          <w:tcPr>
            <w:tcW w:w="1780" w:type="dxa"/>
            <w:vAlign w:val="center"/>
          </w:tcPr>
          <w:p w14:paraId="7B283954" w14:textId="3FA56B02" w:rsidR="00AA1333" w:rsidRPr="00A3311E" w:rsidRDefault="00AA1333" w:rsidP="00A3311E">
            <w:pPr>
              <w:spacing w:line="240" w:lineRule="exact"/>
              <w:jc w:val="center"/>
              <w:rPr>
                <w:rFonts w:ascii="宋体" w:hAnsi="宋体"/>
                <w:sz w:val="24"/>
              </w:rPr>
            </w:pPr>
          </w:p>
        </w:tc>
        <w:tc>
          <w:tcPr>
            <w:tcW w:w="1763" w:type="dxa"/>
            <w:gridSpan w:val="3"/>
          </w:tcPr>
          <w:p w14:paraId="512C4679" w14:textId="77777777" w:rsidR="00AA1333" w:rsidRPr="000B74CB" w:rsidRDefault="00AA1333" w:rsidP="00A3311E">
            <w:pPr>
              <w:spacing w:line="240" w:lineRule="exact"/>
              <w:rPr>
                <w:rFonts w:ascii="宋体" w:hAnsi="宋体"/>
                <w:sz w:val="24"/>
                <w:szCs w:val="24"/>
              </w:rPr>
            </w:pPr>
          </w:p>
        </w:tc>
        <w:tc>
          <w:tcPr>
            <w:tcW w:w="2457" w:type="dxa"/>
            <w:vAlign w:val="center"/>
          </w:tcPr>
          <w:p w14:paraId="2A986CA5" w14:textId="48E977CA" w:rsidR="00AA1333" w:rsidRPr="00A3311E" w:rsidRDefault="00AA1333" w:rsidP="000B74CB">
            <w:pPr>
              <w:spacing w:line="240" w:lineRule="exact"/>
              <w:rPr>
                <w:rFonts w:ascii="宋体" w:hAnsi="宋体"/>
              </w:rPr>
            </w:pPr>
          </w:p>
        </w:tc>
      </w:tr>
      <w:tr w:rsidR="00AA1333" w:rsidRPr="00361CCD" w14:paraId="05B3C3FC" w14:textId="77777777" w:rsidTr="00A3311E">
        <w:trPr>
          <w:trHeight w:val="535"/>
        </w:trPr>
        <w:tc>
          <w:tcPr>
            <w:tcW w:w="1065" w:type="dxa"/>
            <w:vMerge/>
            <w:vAlign w:val="center"/>
          </w:tcPr>
          <w:p w14:paraId="1742F1E5" w14:textId="77777777" w:rsidR="00AA1333" w:rsidRPr="000B74CB" w:rsidRDefault="00AA1333" w:rsidP="00E849BF">
            <w:pPr>
              <w:rPr>
                <w:rFonts w:ascii="宋体" w:hAnsi="宋体"/>
                <w:sz w:val="24"/>
                <w:szCs w:val="24"/>
              </w:rPr>
            </w:pPr>
          </w:p>
        </w:tc>
        <w:tc>
          <w:tcPr>
            <w:tcW w:w="1843" w:type="dxa"/>
          </w:tcPr>
          <w:p w14:paraId="7E469449" w14:textId="25FC58E4" w:rsidR="00AA1333" w:rsidRPr="000B74CB" w:rsidRDefault="00AA1333" w:rsidP="00A3311E">
            <w:pPr>
              <w:spacing w:line="240" w:lineRule="exact"/>
              <w:jc w:val="left"/>
              <w:rPr>
                <w:rFonts w:ascii="宋体" w:hAnsi="宋体"/>
                <w:sz w:val="24"/>
                <w:szCs w:val="24"/>
              </w:rPr>
            </w:pPr>
          </w:p>
        </w:tc>
        <w:tc>
          <w:tcPr>
            <w:tcW w:w="1780" w:type="dxa"/>
          </w:tcPr>
          <w:p w14:paraId="74B3BA43" w14:textId="2EA5B422" w:rsidR="00AA1333" w:rsidRPr="00A3311E" w:rsidRDefault="00AA1333" w:rsidP="00A3311E">
            <w:pPr>
              <w:spacing w:line="300" w:lineRule="exact"/>
              <w:ind w:firstLineChars="200" w:firstLine="491"/>
              <w:jc w:val="left"/>
              <w:rPr>
                <w:rFonts w:ascii="宋体" w:hAnsi="宋体"/>
                <w:sz w:val="24"/>
                <w:szCs w:val="24"/>
              </w:rPr>
            </w:pPr>
          </w:p>
        </w:tc>
        <w:tc>
          <w:tcPr>
            <w:tcW w:w="1763" w:type="dxa"/>
            <w:gridSpan w:val="3"/>
          </w:tcPr>
          <w:p w14:paraId="2DFDA563" w14:textId="77777777" w:rsidR="00AA1333" w:rsidRPr="000B74CB" w:rsidRDefault="00AA1333" w:rsidP="00A3311E">
            <w:pPr>
              <w:spacing w:line="300" w:lineRule="exact"/>
              <w:rPr>
                <w:rFonts w:ascii="宋体" w:hAnsi="宋体"/>
                <w:sz w:val="24"/>
                <w:szCs w:val="24"/>
              </w:rPr>
            </w:pPr>
          </w:p>
        </w:tc>
        <w:tc>
          <w:tcPr>
            <w:tcW w:w="2457" w:type="dxa"/>
            <w:vAlign w:val="center"/>
          </w:tcPr>
          <w:p w14:paraId="76BE82FB" w14:textId="4D682023" w:rsidR="00AA1333" w:rsidRPr="00A3311E" w:rsidRDefault="00AA1333" w:rsidP="000B74CB">
            <w:pPr>
              <w:spacing w:line="240" w:lineRule="exact"/>
              <w:rPr>
                <w:rFonts w:ascii="宋体" w:hAnsi="宋体"/>
              </w:rPr>
            </w:pPr>
          </w:p>
        </w:tc>
      </w:tr>
      <w:tr w:rsidR="00AA1333" w:rsidRPr="00361CCD" w14:paraId="1DD418E9" w14:textId="77777777" w:rsidTr="00A3311E">
        <w:trPr>
          <w:trHeight w:val="299"/>
        </w:trPr>
        <w:tc>
          <w:tcPr>
            <w:tcW w:w="1065" w:type="dxa"/>
            <w:vMerge/>
            <w:vAlign w:val="center"/>
          </w:tcPr>
          <w:p w14:paraId="5C724421" w14:textId="77777777" w:rsidR="00AA1333" w:rsidRPr="000B74CB" w:rsidRDefault="00AA1333" w:rsidP="00E849BF">
            <w:pPr>
              <w:rPr>
                <w:rFonts w:ascii="宋体" w:hAnsi="宋体"/>
                <w:sz w:val="24"/>
                <w:szCs w:val="24"/>
              </w:rPr>
            </w:pPr>
          </w:p>
        </w:tc>
        <w:tc>
          <w:tcPr>
            <w:tcW w:w="1843" w:type="dxa"/>
          </w:tcPr>
          <w:p w14:paraId="26AC9EED" w14:textId="77777777" w:rsidR="00AA1333" w:rsidRPr="000B74CB" w:rsidRDefault="00AA1333" w:rsidP="000B74CB">
            <w:pPr>
              <w:spacing w:line="240" w:lineRule="exact"/>
              <w:rPr>
                <w:rFonts w:ascii="宋体" w:hAnsi="宋体"/>
                <w:sz w:val="24"/>
                <w:szCs w:val="24"/>
              </w:rPr>
            </w:pPr>
          </w:p>
        </w:tc>
        <w:tc>
          <w:tcPr>
            <w:tcW w:w="1780" w:type="dxa"/>
          </w:tcPr>
          <w:p w14:paraId="4759A404" w14:textId="77777777" w:rsidR="00AA1333" w:rsidRPr="000B74CB" w:rsidRDefault="00AA1333" w:rsidP="000B74CB">
            <w:pPr>
              <w:spacing w:line="240" w:lineRule="exact"/>
              <w:rPr>
                <w:rFonts w:ascii="宋体" w:hAnsi="宋体"/>
                <w:sz w:val="24"/>
                <w:szCs w:val="24"/>
              </w:rPr>
            </w:pPr>
          </w:p>
        </w:tc>
        <w:tc>
          <w:tcPr>
            <w:tcW w:w="1763" w:type="dxa"/>
            <w:gridSpan w:val="3"/>
          </w:tcPr>
          <w:p w14:paraId="54F616F4" w14:textId="77777777" w:rsidR="00AA1333" w:rsidRPr="000B74CB" w:rsidRDefault="00AA1333" w:rsidP="000B74CB">
            <w:pPr>
              <w:spacing w:line="240" w:lineRule="exact"/>
              <w:rPr>
                <w:rFonts w:ascii="宋体" w:hAnsi="宋体"/>
                <w:sz w:val="24"/>
                <w:szCs w:val="24"/>
              </w:rPr>
            </w:pPr>
          </w:p>
        </w:tc>
        <w:tc>
          <w:tcPr>
            <w:tcW w:w="2457" w:type="dxa"/>
          </w:tcPr>
          <w:p w14:paraId="7FDB5EE3" w14:textId="77777777" w:rsidR="00AA1333" w:rsidRPr="000B74CB" w:rsidRDefault="00AA1333" w:rsidP="000B74CB">
            <w:pPr>
              <w:spacing w:line="240" w:lineRule="exact"/>
              <w:rPr>
                <w:rFonts w:ascii="宋体" w:hAnsi="宋体"/>
                <w:sz w:val="24"/>
                <w:szCs w:val="24"/>
              </w:rPr>
            </w:pPr>
          </w:p>
        </w:tc>
      </w:tr>
      <w:tr w:rsidR="00AA1333" w:rsidRPr="00361CCD" w14:paraId="7A82CE98" w14:textId="77777777" w:rsidTr="00A3311E">
        <w:trPr>
          <w:trHeight w:val="289"/>
        </w:trPr>
        <w:tc>
          <w:tcPr>
            <w:tcW w:w="1065" w:type="dxa"/>
            <w:vMerge/>
            <w:vAlign w:val="center"/>
          </w:tcPr>
          <w:p w14:paraId="6CCC7297" w14:textId="77777777" w:rsidR="00AA1333" w:rsidRPr="000B74CB" w:rsidRDefault="00AA1333" w:rsidP="00E849BF">
            <w:pPr>
              <w:rPr>
                <w:rFonts w:ascii="宋体" w:hAnsi="宋体"/>
                <w:sz w:val="24"/>
                <w:szCs w:val="24"/>
              </w:rPr>
            </w:pPr>
          </w:p>
        </w:tc>
        <w:tc>
          <w:tcPr>
            <w:tcW w:w="1843" w:type="dxa"/>
          </w:tcPr>
          <w:p w14:paraId="7A5503C9" w14:textId="77777777" w:rsidR="00AA1333" w:rsidRPr="000B74CB" w:rsidRDefault="00AA1333" w:rsidP="000B74CB">
            <w:pPr>
              <w:spacing w:line="240" w:lineRule="exact"/>
              <w:rPr>
                <w:rFonts w:ascii="宋体" w:hAnsi="宋体"/>
                <w:sz w:val="24"/>
                <w:szCs w:val="24"/>
              </w:rPr>
            </w:pPr>
          </w:p>
        </w:tc>
        <w:tc>
          <w:tcPr>
            <w:tcW w:w="1780" w:type="dxa"/>
          </w:tcPr>
          <w:p w14:paraId="2A7F3CD1" w14:textId="77777777" w:rsidR="00AA1333" w:rsidRPr="000B74CB" w:rsidRDefault="00AA1333" w:rsidP="000B74CB">
            <w:pPr>
              <w:spacing w:line="240" w:lineRule="exact"/>
              <w:rPr>
                <w:rFonts w:ascii="宋体" w:hAnsi="宋体"/>
                <w:sz w:val="24"/>
                <w:szCs w:val="24"/>
              </w:rPr>
            </w:pPr>
          </w:p>
        </w:tc>
        <w:tc>
          <w:tcPr>
            <w:tcW w:w="1763" w:type="dxa"/>
            <w:gridSpan w:val="3"/>
          </w:tcPr>
          <w:p w14:paraId="6E4CEF12" w14:textId="77777777" w:rsidR="00AA1333" w:rsidRPr="000B74CB" w:rsidRDefault="00AA1333" w:rsidP="000B74CB">
            <w:pPr>
              <w:spacing w:line="240" w:lineRule="exact"/>
              <w:rPr>
                <w:rFonts w:ascii="宋体" w:hAnsi="宋体"/>
                <w:sz w:val="24"/>
                <w:szCs w:val="24"/>
              </w:rPr>
            </w:pPr>
          </w:p>
        </w:tc>
        <w:tc>
          <w:tcPr>
            <w:tcW w:w="2457" w:type="dxa"/>
          </w:tcPr>
          <w:p w14:paraId="187C7AE1" w14:textId="77777777" w:rsidR="00AA1333" w:rsidRPr="000B74CB" w:rsidRDefault="00AA1333" w:rsidP="000B74CB">
            <w:pPr>
              <w:spacing w:line="240" w:lineRule="exact"/>
              <w:rPr>
                <w:rFonts w:ascii="宋体" w:hAnsi="宋体"/>
                <w:sz w:val="24"/>
                <w:szCs w:val="24"/>
              </w:rPr>
            </w:pPr>
          </w:p>
        </w:tc>
      </w:tr>
      <w:tr w:rsidR="00AA1333" w:rsidRPr="00361CCD" w14:paraId="15F70531" w14:textId="77777777" w:rsidTr="00A3311E">
        <w:trPr>
          <w:trHeight w:val="265"/>
        </w:trPr>
        <w:tc>
          <w:tcPr>
            <w:tcW w:w="1065" w:type="dxa"/>
            <w:vMerge/>
            <w:vAlign w:val="center"/>
          </w:tcPr>
          <w:p w14:paraId="073C9AA7" w14:textId="77777777" w:rsidR="00AA1333" w:rsidRPr="000B74CB" w:rsidRDefault="00AA1333" w:rsidP="00E849BF">
            <w:pPr>
              <w:rPr>
                <w:rFonts w:ascii="宋体" w:hAnsi="宋体"/>
                <w:sz w:val="24"/>
                <w:szCs w:val="24"/>
              </w:rPr>
            </w:pPr>
          </w:p>
        </w:tc>
        <w:tc>
          <w:tcPr>
            <w:tcW w:w="1843" w:type="dxa"/>
          </w:tcPr>
          <w:p w14:paraId="3B05AED7" w14:textId="77777777" w:rsidR="00AA1333" w:rsidRPr="000B74CB" w:rsidRDefault="00AA1333" w:rsidP="000B74CB">
            <w:pPr>
              <w:spacing w:line="240" w:lineRule="exact"/>
              <w:rPr>
                <w:rFonts w:ascii="宋体" w:hAnsi="宋体"/>
                <w:sz w:val="24"/>
                <w:szCs w:val="24"/>
              </w:rPr>
            </w:pPr>
          </w:p>
        </w:tc>
        <w:tc>
          <w:tcPr>
            <w:tcW w:w="1780" w:type="dxa"/>
          </w:tcPr>
          <w:p w14:paraId="64115475" w14:textId="77777777" w:rsidR="00AA1333" w:rsidRPr="000B74CB" w:rsidRDefault="00AA1333" w:rsidP="000B74CB">
            <w:pPr>
              <w:spacing w:line="240" w:lineRule="exact"/>
              <w:rPr>
                <w:rFonts w:ascii="宋体" w:hAnsi="宋体"/>
                <w:sz w:val="24"/>
                <w:szCs w:val="24"/>
              </w:rPr>
            </w:pPr>
          </w:p>
        </w:tc>
        <w:tc>
          <w:tcPr>
            <w:tcW w:w="1763" w:type="dxa"/>
            <w:gridSpan w:val="3"/>
          </w:tcPr>
          <w:p w14:paraId="07E1EAFE" w14:textId="77777777" w:rsidR="00AA1333" w:rsidRPr="000B74CB" w:rsidRDefault="00AA1333" w:rsidP="000B74CB">
            <w:pPr>
              <w:spacing w:line="240" w:lineRule="exact"/>
              <w:rPr>
                <w:rFonts w:ascii="宋体" w:hAnsi="宋体"/>
                <w:sz w:val="24"/>
                <w:szCs w:val="24"/>
              </w:rPr>
            </w:pPr>
          </w:p>
        </w:tc>
        <w:tc>
          <w:tcPr>
            <w:tcW w:w="2457" w:type="dxa"/>
          </w:tcPr>
          <w:p w14:paraId="0100C7A0" w14:textId="77777777" w:rsidR="00AA1333" w:rsidRPr="000B74CB" w:rsidRDefault="00AA1333" w:rsidP="000B74CB">
            <w:pPr>
              <w:spacing w:line="240" w:lineRule="exact"/>
              <w:rPr>
                <w:rFonts w:ascii="宋体" w:hAnsi="宋体"/>
                <w:sz w:val="24"/>
                <w:szCs w:val="24"/>
              </w:rPr>
            </w:pPr>
          </w:p>
        </w:tc>
      </w:tr>
      <w:tr w:rsidR="00A2021E" w:rsidRPr="00361CCD" w14:paraId="5BA5DFF0" w14:textId="77777777" w:rsidTr="00A3311E">
        <w:trPr>
          <w:trHeight w:val="535"/>
        </w:trPr>
        <w:tc>
          <w:tcPr>
            <w:tcW w:w="1065" w:type="dxa"/>
            <w:vAlign w:val="center"/>
          </w:tcPr>
          <w:p w14:paraId="408EE7E4" w14:textId="77777777" w:rsidR="00A2021E" w:rsidRPr="000B74CB" w:rsidRDefault="00A2021E" w:rsidP="00E849BF">
            <w:pPr>
              <w:spacing w:line="400" w:lineRule="exact"/>
              <w:jc w:val="center"/>
              <w:rPr>
                <w:rFonts w:ascii="宋体" w:hAnsi="宋体"/>
                <w:sz w:val="24"/>
                <w:szCs w:val="24"/>
              </w:rPr>
            </w:pPr>
            <w:r w:rsidRPr="000B74CB">
              <w:rPr>
                <w:rFonts w:ascii="宋体" w:hAnsi="宋体" w:cs="宋体" w:hint="eastAsia"/>
                <w:sz w:val="24"/>
                <w:szCs w:val="24"/>
              </w:rPr>
              <w:t>小</w:t>
            </w:r>
            <w:r w:rsidRPr="000B74CB">
              <w:rPr>
                <w:rFonts w:ascii="宋体" w:hAnsi="宋体" w:cs="宋体"/>
                <w:sz w:val="24"/>
                <w:szCs w:val="24"/>
              </w:rPr>
              <w:t xml:space="preserve"> </w:t>
            </w:r>
            <w:r w:rsidRPr="000B74CB">
              <w:rPr>
                <w:rFonts w:ascii="宋体" w:hAnsi="宋体" w:cs="宋体" w:hint="eastAsia"/>
                <w:sz w:val="24"/>
                <w:szCs w:val="24"/>
              </w:rPr>
              <w:t>计</w:t>
            </w:r>
          </w:p>
        </w:tc>
        <w:tc>
          <w:tcPr>
            <w:tcW w:w="1843" w:type="dxa"/>
            <w:vAlign w:val="center"/>
          </w:tcPr>
          <w:p w14:paraId="4562F8EC" w14:textId="77777777" w:rsidR="00A2021E" w:rsidRPr="000B74CB" w:rsidRDefault="00A2021E" w:rsidP="00E849BF">
            <w:pPr>
              <w:jc w:val="center"/>
              <w:rPr>
                <w:rFonts w:ascii="宋体" w:hAnsi="宋体"/>
                <w:sz w:val="24"/>
                <w:szCs w:val="24"/>
              </w:rPr>
            </w:pPr>
          </w:p>
        </w:tc>
        <w:tc>
          <w:tcPr>
            <w:tcW w:w="1780" w:type="dxa"/>
          </w:tcPr>
          <w:p w14:paraId="00F444DD" w14:textId="77777777" w:rsidR="00A2021E" w:rsidRPr="000B74CB" w:rsidRDefault="00A2021E" w:rsidP="00E849BF">
            <w:pPr>
              <w:rPr>
                <w:rFonts w:ascii="宋体" w:hAnsi="宋体"/>
                <w:sz w:val="24"/>
                <w:szCs w:val="24"/>
              </w:rPr>
            </w:pPr>
          </w:p>
        </w:tc>
        <w:tc>
          <w:tcPr>
            <w:tcW w:w="1763" w:type="dxa"/>
            <w:gridSpan w:val="3"/>
          </w:tcPr>
          <w:p w14:paraId="36027E92" w14:textId="77777777" w:rsidR="00A2021E" w:rsidRPr="000B74CB" w:rsidRDefault="00A2021E" w:rsidP="00E849BF">
            <w:pPr>
              <w:rPr>
                <w:rFonts w:ascii="宋体" w:hAnsi="宋体"/>
                <w:sz w:val="24"/>
                <w:szCs w:val="24"/>
              </w:rPr>
            </w:pPr>
          </w:p>
        </w:tc>
        <w:tc>
          <w:tcPr>
            <w:tcW w:w="2457" w:type="dxa"/>
          </w:tcPr>
          <w:p w14:paraId="18BE67EE" w14:textId="77777777" w:rsidR="00A2021E" w:rsidRPr="000B74CB" w:rsidRDefault="00A2021E" w:rsidP="00E849BF">
            <w:pPr>
              <w:rPr>
                <w:rFonts w:ascii="宋体" w:hAnsi="宋体"/>
                <w:sz w:val="24"/>
                <w:szCs w:val="24"/>
              </w:rPr>
            </w:pPr>
          </w:p>
        </w:tc>
      </w:tr>
      <w:tr w:rsidR="00A2021E" w:rsidRPr="00361CCD" w14:paraId="433EC7F9" w14:textId="77777777" w:rsidTr="00A3311E">
        <w:trPr>
          <w:trHeight w:val="1989"/>
        </w:trPr>
        <w:tc>
          <w:tcPr>
            <w:tcW w:w="2908" w:type="dxa"/>
            <w:gridSpan w:val="2"/>
            <w:vAlign w:val="center"/>
          </w:tcPr>
          <w:p w14:paraId="058CE929" w14:textId="77777777" w:rsidR="000B74CB" w:rsidRDefault="00A2021E" w:rsidP="006B6C0A">
            <w:pPr>
              <w:spacing w:line="400" w:lineRule="exact"/>
              <w:jc w:val="center"/>
              <w:rPr>
                <w:rFonts w:ascii="宋体" w:hAnsi="宋体" w:cs="宋体"/>
                <w:sz w:val="24"/>
                <w:szCs w:val="24"/>
              </w:rPr>
            </w:pPr>
            <w:r w:rsidRPr="000B74CB">
              <w:rPr>
                <w:rFonts w:ascii="宋体" w:hAnsi="宋体" w:cs="宋体" w:hint="eastAsia"/>
                <w:sz w:val="24"/>
                <w:szCs w:val="24"/>
              </w:rPr>
              <w:t>县（市、区）</w:t>
            </w:r>
          </w:p>
          <w:p w14:paraId="09D97DC0" w14:textId="77777777" w:rsidR="000B74CB" w:rsidRDefault="00A2021E" w:rsidP="000B74CB">
            <w:pPr>
              <w:spacing w:line="400" w:lineRule="exact"/>
              <w:jc w:val="center"/>
              <w:rPr>
                <w:rFonts w:ascii="宋体" w:hAnsi="宋体" w:cs="宋体"/>
                <w:sz w:val="24"/>
                <w:szCs w:val="24"/>
              </w:rPr>
            </w:pPr>
            <w:r w:rsidRPr="000B74CB">
              <w:rPr>
                <w:rFonts w:ascii="宋体" w:hAnsi="宋体" w:cs="宋体" w:hint="eastAsia"/>
                <w:sz w:val="24"/>
                <w:szCs w:val="24"/>
              </w:rPr>
              <w:t>教育行政部门</w:t>
            </w:r>
          </w:p>
          <w:p w14:paraId="77B9D689" w14:textId="77777777" w:rsidR="00A2021E" w:rsidRPr="000B74CB" w:rsidRDefault="00A2021E" w:rsidP="000B74CB">
            <w:pPr>
              <w:spacing w:line="400" w:lineRule="exact"/>
              <w:jc w:val="center"/>
              <w:rPr>
                <w:rFonts w:ascii="宋体" w:hAnsi="宋体"/>
                <w:sz w:val="24"/>
                <w:szCs w:val="24"/>
              </w:rPr>
            </w:pPr>
            <w:r w:rsidRPr="000B74CB">
              <w:rPr>
                <w:rFonts w:ascii="宋体" w:hAnsi="宋体" w:cs="宋体" w:hint="eastAsia"/>
                <w:sz w:val="24"/>
                <w:szCs w:val="24"/>
              </w:rPr>
              <w:t>审核意见</w:t>
            </w:r>
          </w:p>
        </w:tc>
        <w:tc>
          <w:tcPr>
            <w:tcW w:w="6000" w:type="dxa"/>
            <w:gridSpan w:val="5"/>
          </w:tcPr>
          <w:p w14:paraId="2F6830EB" w14:textId="77777777" w:rsidR="00A2021E" w:rsidRPr="000B74CB" w:rsidRDefault="00A2021E" w:rsidP="00E849BF">
            <w:pPr>
              <w:rPr>
                <w:rFonts w:ascii="宋体" w:hAnsi="宋体" w:cs="宋体"/>
                <w:sz w:val="24"/>
                <w:szCs w:val="24"/>
              </w:rPr>
            </w:pPr>
            <w:r w:rsidRPr="000B74CB">
              <w:rPr>
                <w:rFonts w:ascii="宋体" w:hAnsi="宋体" w:cs="宋体"/>
                <w:sz w:val="24"/>
                <w:szCs w:val="24"/>
              </w:rPr>
              <w:t xml:space="preserve"> </w:t>
            </w:r>
          </w:p>
          <w:p w14:paraId="4B29779E" w14:textId="77777777" w:rsidR="00A2021E" w:rsidRDefault="00A2021E" w:rsidP="00E849BF">
            <w:pPr>
              <w:rPr>
                <w:rFonts w:ascii="宋体" w:hAnsi="宋体" w:cs="宋体"/>
                <w:sz w:val="24"/>
                <w:szCs w:val="24"/>
              </w:rPr>
            </w:pPr>
          </w:p>
          <w:p w14:paraId="10DED6D9" w14:textId="77777777" w:rsidR="000B74CB" w:rsidRDefault="000B74CB" w:rsidP="00E849BF">
            <w:pPr>
              <w:rPr>
                <w:rFonts w:ascii="宋体" w:hAnsi="宋体" w:cs="宋体"/>
                <w:sz w:val="24"/>
                <w:szCs w:val="24"/>
              </w:rPr>
            </w:pPr>
          </w:p>
          <w:p w14:paraId="4FE4EC44" w14:textId="77777777" w:rsidR="000B74CB" w:rsidRDefault="000B74CB" w:rsidP="00E849BF">
            <w:pPr>
              <w:rPr>
                <w:rFonts w:ascii="宋体" w:hAnsi="宋体" w:cs="宋体"/>
                <w:sz w:val="24"/>
                <w:szCs w:val="24"/>
              </w:rPr>
            </w:pPr>
          </w:p>
          <w:p w14:paraId="1C48D7B4" w14:textId="77777777" w:rsidR="000B74CB" w:rsidRPr="000B74CB" w:rsidRDefault="000B74CB" w:rsidP="00E849BF">
            <w:pPr>
              <w:rPr>
                <w:rFonts w:ascii="宋体" w:hAnsi="宋体" w:cs="宋体"/>
                <w:sz w:val="24"/>
                <w:szCs w:val="24"/>
              </w:rPr>
            </w:pPr>
          </w:p>
          <w:p w14:paraId="3187D68E" w14:textId="77777777" w:rsidR="00A2021E" w:rsidRPr="000B74CB" w:rsidRDefault="00A2021E" w:rsidP="000B74CB">
            <w:pPr>
              <w:ind w:firstLineChars="1470" w:firstLine="3612"/>
              <w:rPr>
                <w:rFonts w:ascii="宋体" w:hAnsi="宋体"/>
                <w:sz w:val="24"/>
                <w:szCs w:val="24"/>
              </w:rPr>
            </w:pPr>
            <w:r w:rsidRPr="000B74CB">
              <w:rPr>
                <w:rFonts w:ascii="宋体" w:hAnsi="宋体" w:cs="宋体" w:hint="eastAsia"/>
                <w:sz w:val="24"/>
                <w:szCs w:val="24"/>
              </w:rPr>
              <w:t>时间</w:t>
            </w:r>
          </w:p>
        </w:tc>
      </w:tr>
      <w:tr w:rsidR="00A2021E" w:rsidRPr="00361CCD" w14:paraId="7E6DD2D4" w14:textId="77777777" w:rsidTr="00A3311E">
        <w:trPr>
          <w:trHeight w:val="1884"/>
        </w:trPr>
        <w:tc>
          <w:tcPr>
            <w:tcW w:w="2908" w:type="dxa"/>
            <w:gridSpan w:val="2"/>
            <w:vAlign w:val="center"/>
          </w:tcPr>
          <w:p w14:paraId="5A8A72BF" w14:textId="77777777" w:rsidR="000B74CB" w:rsidRDefault="00A2021E" w:rsidP="000B74CB">
            <w:pPr>
              <w:spacing w:line="400" w:lineRule="exact"/>
              <w:jc w:val="center"/>
              <w:rPr>
                <w:rFonts w:ascii="宋体" w:hAnsi="宋体" w:cs="宋体"/>
                <w:sz w:val="24"/>
                <w:szCs w:val="24"/>
              </w:rPr>
            </w:pPr>
            <w:r w:rsidRPr="000B74CB">
              <w:rPr>
                <w:rFonts w:ascii="宋体" w:hAnsi="宋体" w:cs="宋体" w:hint="eastAsia"/>
                <w:sz w:val="24"/>
                <w:szCs w:val="24"/>
              </w:rPr>
              <w:t>市教育局</w:t>
            </w:r>
          </w:p>
          <w:p w14:paraId="0C60FAAF" w14:textId="77777777" w:rsidR="00A2021E" w:rsidRPr="000B74CB" w:rsidRDefault="00A2021E" w:rsidP="000B74CB">
            <w:pPr>
              <w:spacing w:line="400" w:lineRule="exact"/>
              <w:jc w:val="center"/>
              <w:rPr>
                <w:rFonts w:ascii="宋体" w:hAnsi="宋体"/>
                <w:sz w:val="24"/>
                <w:szCs w:val="24"/>
              </w:rPr>
            </w:pPr>
            <w:r w:rsidRPr="000B74CB">
              <w:rPr>
                <w:rFonts w:ascii="宋体" w:hAnsi="宋体" w:cs="宋体" w:hint="eastAsia"/>
                <w:sz w:val="24"/>
                <w:szCs w:val="24"/>
              </w:rPr>
              <w:t>审批意见</w:t>
            </w:r>
          </w:p>
        </w:tc>
        <w:tc>
          <w:tcPr>
            <w:tcW w:w="6000" w:type="dxa"/>
            <w:gridSpan w:val="5"/>
          </w:tcPr>
          <w:p w14:paraId="7F7DB142" w14:textId="77777777" w:rsidR="00A2021E" w:rsidRPr="000B74CB" w:rsidRDefault="00A2021E" w:rsidP="00E849BF">
            <w:pPr>
              <w:rPr>
                <w:rFonts w:ascii="宋体" w:hAnsi="宋体" w:cs="宋体"/>
                <w:sz w:val="24"/>
                <w:szCs w:val="24"/>
              </w:rPr>
            </w:pPr>
            <w:r w:rsidRPr="000B74CB">
              <w:rPr>
                <w:rFonts w:ascii="宋体" w:hAnsi="宋体" w:cs="宋体"/>
                <w:sz w:val="24"/>
                <w:szCs w:val="24"/>
              </w:rPr>
              <w:t xml:space="preserve"> </w:t>
            </w:r>
          </w:p>
          <w:p w14:paraId="14063F32" w14:textId="77777777" w:rsidR="00A2021E" w:rsidRPr="000B74CB" w:rsidRDefault="00A2021E" w:rsidP="00E849BF">
            <w:pPr>
              <w:rPr>
                <w:rFonts w:ascii="宋体" w:hAnsi="宋体" w:cs="宋体"/>
                <w:sz w:val="24"/>
                <w:szCs w:val="24"/>
              </w:rPr>
            </w:pPr>
          </w:p>
          <w:p w14:paraId="4EB30B59" w14:textId="77777777" w:rsidR="000B74CB" w:rsidRDefault="00A2021E" w:rsidP="00E849BF">
            <w:pPr>
              <w:jc w:val="center"/>
              <w:rPr>
                <w:rFonts w:ascii="宋体" w:hAnsi="宋体" w:cs="宋体"/>
                <w:sz w:val="24"/>
                <w:szCs w:val="24"/>
              </w:rPr>
            </w:pPr>
            <w:r w:rsidRPr="000B74CB">
              <w:rPr>
                <w:rFonts w:ascii="宋体" w:hAnsi="宋体" w:cs="宋体"/>
                <w:sz w:val="24"/>
                <w:szCs w:val="24"/>
              </w:rPr>
              <w:t xml:space="preserve">             </w:t>
            </w:r>
          </w:p>
          <w:p w14:paraId="45C73949" w14:textId="77777777" w:rsidR="000B74CB" w:rsidRDefault="000B74CB" w:rsidP="00E849BF">
            <w:pPr>
              <w:jc w:val="center"/>
              <w:rPr>
                <w:rFonts w:ascii="宋体" w:hAnsi="宋体" w:cs="宋体"/>
                <w:sz w:val="24"/>
                <w:szCs w:val="24"/>
              </w:rPr>
            </w:pPr>
          </w:p>
          <w:p w14:paraId="06ED8B33" w14:textId="77777777" w:rsidR="000B74CB" w:rsidRDefault="000B74CB" w:rsidP="00E849BF">
            <w:pPr>
              <w:jc w:val="center"/>
              <w:rPr>
                <w:rFonts w:ascii="宋体" w:hAnsi="宋体" w:cs="宋体"/>
                <w:sz w:val="24"/>
                <w:szCs w:val="24"/>
              </w:rPr>
            </w:pPr>
          </w:p>
          <w:p w14:paraId="6201E9A9" w14:textId="77777777" w:rsidR="00A2021E" w:rsidRPr="000B74CB" w:rsidRDefault="000B74CB" w:rsidP="00E849BF">
            <w:pPr>
              <w:jc w:val="center"/>
              <w:rPr>
                <w:rFonts w:ascii="宋体" w:hAnsi="宋体"/>
                <w:sz w:val="24"/>
                <w:szCs w:val="24"/>
              </w:rPr>
            </w:pPr>
            <w:r>
              <w:rPr>
                <w:rFonts w:ascii="宋体" w:hAnsi="宋体" w:cs="宋体" w:hint="eastAsia"/>
                <w:sz w:val="24"/>
                <w:szCs w:val="24"/>
              </w:rPr>
              <w:t xml:space="preserve">             </w:t>
            </w:r>
            <w:r w:rsidR="00A2021E" w:rsidRPr="000B74CB">
              <w:rPr>
                <w:rFonts w:ascii="宋体" w:hAnsi="宋体" w:cs="宋体" w:hint="eastAsia"/>
                <w:sz w:val="24"/>
                <w:szCs w:val="24"/>
              </w:rPr>
              <w:t>时间</w:t>
            </w:r>
          </w:p>
        </w:tc>
      </w:tr>
    </w:tbl>
    <w:p w14:paraId="563E186F" w14:textId="77777777" w:rsidR="00AA1333" w:rsidRDefault="0049625B" w:rsidP="00AA1333">
      <w:pPr>
        <w:spacing w:line="540" w:lineRule="exact"/>
        <w:jc w:val="center"/>
        <w:rPr>
          <w:rFonts w:ascii="方正小标宋_GBK" w:eastAsia="方正小标宋_GBK" w:cs="方正小标宋_GBK"/>
          <w:sz w:val="44"/>
          <w:szCs w:val="44"/>
        </w:rPr>
      </w:pPr>
      <w:r w:rsidRPr="00AA1333">
        <w:rPr>
          <w:rFonts w:ascii="方正小标宋_GBK" w:eastAsia="方正小标宋_GBK" w:cs="方正小标宋_GBK" w:hint="eastAsia"/>
          <w:sz w:val="44"/>
          <w:szCs w:val="44"/>
        </w:rPr>
        <w:t>202</w:t>
      </w:r>
      <w:r w:rsidR="00AD282F">
        <w:rPr>
          <w:rFonts w:ascii="方正小标宋_GBK" w:eastAsia="方正小标宋_GBK" w:cs="方正小标宋_GBK" w:hint="eastAsia"/>
          <w:sz w:val="44"/>
          <w:szCs w:val="44"/>
        </w:rPr>
        <w:t>1</w:t>
      </w:r>
      <w:r w:rsidRPr="00AA1333">
        <w:rPr>
          <w:rFonts w:ascii="方正小标宋_GBK" w:eastAsia="方正小标宋_GBK" w:cs="方正小标宋_GBK" w:hint="eastAsia"/>
          <w:sz w:val="44"/>
          <w:szCs w:val="44"/>
        </w:rPr>
        <w:t>年</w:t>
      </w:r>
      <w:r w:rsidR="00A2021E" w:rsidRPr="00AA1333">
        <w:rPr>
          <w:rFonts w:ascii="方正小标宋_GBK" w:eastAsia="方正小标宋_GBK" w:cs="方正小标宋_GBK" w:hint="eastAsia"/>
          <w:sz w:val="44"/>
          <w:szCs w:val="44"/>
        </w:rPr>
        <w:t>扬州市普通高级中学拟</w:t>
      </w:r>
      <w:r w:rsidR="00C60150">
        <w:rPr>
          <w:rFonts w:ascii="方正小标宋_GBK" w:eastAsia="方正小标宋_GBK" w:cs="方正小标宋_GBK" w:hint="eastAsia"/>
          <w:sz w:val="44"/>
          <w:szCs w:val="44"/>
        </w:rPr>
        <w:t>自主</w:t>
      </w:r>
      <w:r w:rsidR="00A2021E" w:rsidRPr="00AA1333">
        <w:rPr>
          <w:rFonts w:ascii="方正小标宋_GBK" w:eastAsia="方正小标宋_GBK" w:cs="方正小标宋_GBK" w:hint="eastAsia"/>
          <w:sz w:val="44"/>
          <w:szCs w:val="44"/>
        </w:rPr>
        <w:t>招收</w:t>
      </w:r>
    </w:p>
    <w:p w14:paraId="273C3943" w14:textId="77777777" w:rsidR="00A2021E" w:rsidRDefault="00A2021E" w:rsidP="00AA1333">
      <w:pPr>
        <w:spacing w:line="540" w:lineRule="exact"/>
        <w:jc w:val="center"/>
        <w:rPr>
          <w:rFonts w:ascii="方正小标宋_GBK" w:eastAsia="方正小标宋_GBK" w:cs="方正小标宋_GBK"/>
          <w:sz w:val="44"/>
          <w:szCs w:val="44"/>
        </w:rPr>
      </w:pPr>
      <w:r w:rsidRPr="00AA1333">
        <w:rPr>
          <w:rFonts w:ascii="方正小标宋_GBK" w:eastAsia="方正小标宋_GBK" w:cs="方正小标宋_GBK" w:hint="eastAsia"/>
          <w:sz w:val="44"/>
          <w:szCs w:val="44"/>
        </w:rPr>
        <w:t>优秀运动员申报表</w:t>
      </w:r>
    </w:p>
    <w:p w14:paraId="4C6D7823" w14:textId="77777777" w:rsidR="00AA1333" w:rsidRPr="00AA1333" w:rsidRDefault="00AA1333" w:rsidP="00AA1333">
      <w:pPr>
        <w:spacing w:line="320" w:lineRule="exact"/>
        <w:jc w:val="center"/>
        <w:rPr>
          <w:rFonts w:ascii="方正小标宋_GBK" w:eastAsia="方正小标宋_GBK" w:cs="方正小标宋_GBK"/>
          <w:sz w:val="44"/>
          <w:szCs w:val="44"/>
        </w:rPr>
      </w:pP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
        <w:gridCol w:w="708"/>
        <w:gridCol w:w="6"/>
        <w:gridCol w:w="989"/>
        <w:gridCol w:w="956"/>
        <w:gridCol w:w="738"/>
        <w:gridCol w:w="739"/>
        <w:gridCol w:w="1253"/>
        <w:gridCol w:w="850"/>
        <w:gridCol w:w="709"/>
        <w:gridCol w:w="1276"/>
      </w:tblGrid>
      <w:tr w:rsidR="00A2021E" w:rsidRPr="00361CCD" w14:paraId="06EE3527" w14:textId="77777777">
        <w:trPr>
          <w:trHeight w:val="650"/>
        </w:trPr>
        <w:tc>
          <w:tcPr>
            <w:tcW w:w="921" w:type="dxa"/>
            <w:vAlign w:val="center"/>
          </w:tcPr>
          <w:p w14:paraId="1EA6A46B" w14:textId="77777777" w:rsidR="00A2021E" w:rsidRPr="00361CCD" w:rsidRDefault="00A2021E" w:rsidP="00636E8B">
            <w:pPr>
              <w:jc w:val="center"/>
              <w:rPr>
                <w:sz w:val="24"/>
                <w:szCs w:val="24"/>
              </w:rPr>
            </w:pPr>
            <w:r w:rsidRPr="00361CCD">
              <w:rPr>
                <w:rFonts w:cs="宋体" w:hint="eastAsia"/>
                <w:sz w:val="24"/>
                <w:szCs w:val="24"/>
              </w:rPr>
              <w:t>姓名</w:t>
            </w:r>
          </w:p>
        </w:tc>
        <w:tc>
          <w:tcPr>
            <w:tcW w:w="1703" w:type="dxa"/>
            <w:gridSpan w:val="3"/>
            <w:vAlign w:val="center"/>
          </w:tcPr>
          <w:p w14:paraId="79FE5E35" w14:textId="77777777" w:rsidR="00A2021E" w:rsidRPr="00361CCD" w:rsidRDefault="00A2021E" w:rsidP="00E849BF">
            <w:pPr>
              <w:jc w:val="center"/>
              <w:rPr>
                <w:sz w:val="24"/>
                <w:szCs w:val="24"/>
              </w:rPr>
            </w:pPr>
          </w:p>
        </w:tc>
        <w:tc>
          <w:tcPr>
            <w:tcW w:w="956" w:type="dxa"/>
            <w:vAlign w:val="center"/>
          </w:tcPr>
          <w:p w14:paraId="2E710014" w14:textId="77777777" w:rsidR="00A2021E" w:rsidRPr="00361CCD" w:rsidRDefault="00A2021E" w:rsidP="00E849BF">
            <w:pPr>
              <w:jc w:val="center"/>
              <w:rPr>
                <w:sz w:val="24"/>
                <w:szCs w:val="24"/>
              </w:rPr>
            </w:pPr>
            <w:r w:rsidRPr="00361CCD">
              <w:rPr>
                <w:rFonts w:cs="宋体" w:hint="eastAsia"/>
                <w:sz w:val="24"/>
                <w:szCs w:val="24"/>
              </w:rPr>
              <w:t>性别</w:t>
            </w:r>
          </w:p>
        </w:tc>
        <w:tc>
          <w:tcPr>
            <w:tcW w:w="738" w:type="dxa"/>
            <w:vAlign w:val="center"/>
          </w:tcPr>
          <w:p w14:paraId="401CDD9A" w14:textId="77777777" w:rsidR="00A2021E" w:rsidRPr="00361CCD" w:rsidRDefault="00A2021E" w:rsidP="00E849BF">
            <w:pPr>
              <w:jc w:val="center"/>
              <w:rPr>
                <w:sz w:val="24"/>
                <w:szCs w:val="24"/>
              </w:rPr>
            </w:pPr>
          </w:p>
        </w:tc>
        <w:tc>
          <w:tcPr>
            <w:tcW w:w="739" w:type="dxa"/>
            <w:vAlign w:val="center"/>
          </w:tcPr>
          <w:p w14:paraId="2E6E2AB9" w14:textId="77777777" w:rsidR="00A2021E" w:rsidRPr="00361CCD" w:rsidRDefault="00A2021E" w:rsidP="005B56FD">
            <w:pPr>
              <w:spacing w:line="280" w:lineRule="exact"/>
              <w:jc w:val="center"/>
              <w:rPr>
                <w:sz w:val="24"/>
                <w:szCs w:val="24"/>
              </w:rPr>
            </w:pPr>
            <w:r w:rsidRPr="00361CCD">
              <w:rPr>
                <w:rFonts w:cs="宋体" w:hint="eastAsia"/>
                <w:sz w:val="24"/>
                <w:szCs w:val="24"/>
              </w:rPr>
              <w:t>出生年月</w:t>
            </w:r>
          </w:p>
        </w:tc>
        <w:tc>
          <w:tcPr>
            <w:tcW w:w="1253" w:type="dxa"/>
            <w:vAlign w:val="center"/>
          </w:tcPr>
          <w:p w14:paraId="5369C383" w14:textId="77777777" w:rsidR="00A2021E" w:rsidRPr="00361CCD" w:rsidRDefault="00A2021E" w:rsidP="00E849BF">
            <w:pPr>
              <w:jc w:val="center"/>
              <w:rPr>
                <w:sz w:val="24"/>
                <w:szCs w:val="24"/>
              </w:rPr>
            </w:pPr>
          </w:p>
        </w:tc>
        <w:tc>
          <w:tcPr>
            <w:tcW w:w="850" w:type="dxa"/>
            <w:vAlign w:val="center"/>
          </w:tcPr>
          <w:p w14:paraId="1B7E5D4C" w14:textId="77777777" w:rsidR="00A2021E" w:rsidRDefault="00A2021E" w:rsidP="005B56FD">
            <w:pPr>
              <w:spacing w:line="280" w:lineRule="exact"/>
              <w:jc w:val="center"/>
              <w:rPr>
                <w:sz w:val="24"/>
                <w:szCs w:val="24"/>
              </w:rPr>
            </w:pPr>
            <w:r w:rsidRPr="00361CCD">
              <w:rPr>
                <w:rFonts w:cs="宋体" w:hint="eastAsia"/>
                <w:sz w:val="24"/>
                <w:szCs w:val="24"/>
              </w:rPr>
              <w:t>毕业</w:t>
            </w:r>
          </w:p>
          <w:p w14:paraId="59CDE4E1" w14:textId="77777777" w:rsidR="00A2021E" w:rsidRPr="00361CCD" w:rsidRDefault="00A2021E" w:rsidP="005B56FD">
            <w:pPr>
              <w:spacing w:line="280" w:lineRule="exact"/>
              <w:jc w:val="center"/>
              <w:rPr>
                <w:sz w:val="24"/>
                <w:szCs w:val="24"/>
              </w:rPr>
            </w:pPr>
            <w:r w:rsidRPr="00361CCD">
              <w:rPr>
                <w:rFonts w:cs="宋体" w:hint="eastAsia"/>
                <w:sz w:val="24"/>
                <w:szCs w:val="24"/>
              </w:rPr>
              <w:t>学校</w:t>
            </w:r>
          </w:p>
        </w:tc>
        <w:tc>
          <w:tcPr>
            <w:tcW w:w="1985" w:type="dxa"/>
            <w:gridSpan w:val="2"/>
            <w:vAlign w:val="center"/>
          </w:tcPr>
          <w:p w14:paraId="4AD27563" w14:textId="77777777" w:rsidR="00A2021E" w:rsidRPr="00361CCD" w:rsidRDefault="00A2021E" w:rsidP="00E849BF">
            <w:pPr>
              <w:jc w:val="center"/>
              <w:rPr>
                <w:sz w:val="24"/>
                <w:szCs w:val="24"/>
              </w:rPr>
            </w:pPr>
          </w:p>
        </w:tc>
      </w:tr>
      <w:tr w:rsidR="00A2021E" w:rsidRPr="00361CCD" w14:paraId="7ABC8468" w14:textId="77777777">
        <w:trPr>
          <w:trHeight w:val="675"/>
        </w:trPr>
        <w:tc>
          <w:tcPr>
            <w:tcW w:w="921" w:type="dxa"/>
            <w:vAlign w:val="center"/>
          </w:tcPr>
          <w:p w14:paraId="7B79D901" w14:textId="77777777" w:rsidR="00A2021E" w:rsidRPr="005B56FD" w:rsidRDefault="00A2021E" w:rsidP="005B56FD">
            <w:pPr>
              <w:spacing w:line="280" w:lineRule="exact"/>
              <w:jc w:val="center"/>
              <w:rPr>
                <w:rFonts w:cs="宋体"/>
                <w:sz w:val="24"/>
                <w:szCs w:val="24"/>
              </w:rPr>
            </w:pPr>
            <w:r w:rsidRPr="005B56FD">
              <w:rPr>
                <w:rFonts w:cs="宋体" w:hint="eastAsia"/>
                <w:sz w:val="24"/>
                <w:szCs w:val="24"/>
              </w:rPr>
              <w:t>项目</w:t>
            </w:r>
          </w:p>
          <w:p w14:paraId="0C86F247" w14:textId="77777777" w:rsidR="00A2021E" w:rsidRPr="00361CCD" w:rsidRDefault="00A2021E" w:rsidP="005B56FD">
            <w:pPr>
              <w:spacing w:line="280" w:lineRule="exact"/>
              <w:jc w:val="center"/>
              <w:rPr>
                <w:sz w:val="24"/>
                <w:szCs w:val="24"/>
              </w:rPr>
            </w:pPr>
            <w:r w:rsidRPr="005B56FD">
              <w:rPr>
                <w:rFonts w:cs="宋体" w:hint="eastAsia"/>
                <w:sz w:val="24"/>
                <w:szCs w:val="24"/>
              </w:rPr>
              <w:t>特长</w:t>
            </w:r>
          </w:p>
        </w:tc>
        <w:tc>
          <w:tcPr>
            <w:tcW w:w="1703" w:type="dxa"/>
            <w:gridSpan w:val="3"/>
            <w:vAlign w:val="center"/>
          </w:tcPr>
          <w:p w14:paraId="30094B76" w14:textId="77777777" w:rsidR="00A2021E" w:rsidRPr="00361CCD" w:rsidRDefault="00A2021E" w:rsidP="00E849BF">
            <w:pPr>
              <w:jc w:val="center"/>
              <w:rPr>
                <w:sz w:val="24"/>
                <w:szCs w:val="24"/>
              </w:rPr>
            </w:pPr>
          </w:p>
        </w:tc>
        <w:tc>
          <w:tcPr>
            <w:tcW w:w="956" w:type="dxa"/>
            <w:vAlign w:val="center"/>
          </w:tcPr>
          <w:p w14:paraId="6FA0B426" w14:textId="77777777" w:rsidR="00A2021E" w:rsidRPr="005B56FD" w:rsidRDefault="00A2021E" w:rsidP="005B56FD">
            <w:pPr>
              <w:spacing w:line="280" w:lineRule="exact"/>
              <w:jc w:val="center"/>
              <w:rPr>
                <w:rFonts w:cs="宋体"/>
                <w:sz w:val="24"/>
                <w:szCs w:val="24"/>
              </w:rPr>
            </w:pPr>
            <w:r w:rsidRPr="00361CCD">
              <w:rPr>
                <w:rFonts w:cs="宋体" w:hint="eastAsia"/>
                <w:sz w:val="24"/>
                <w:szCs w:val="24"/>
              </w:rPr>
              <w:t>准考</w:t>
            </w:r>
          </w:p>
          <w:p w14:paraId="032BFE2F" w14:textId="77777777" w:rsidR="00A2021E" w:rsidRPr="00361CCD" w:rsidRDefault="00A2021E" w:rsidP="005B56FD">
            <w:pPr>
              <w:spacing w:line="280" w:lineRule="exact"/>
              <w:jc w:val="center"/>
              <w:rPr>
                <w:sz w:val="24"/>
                <w:szCs w:val="24"/>
              </w:rPr>
            </w:pPr>
            <w:r w:rsidRPr="00361CCD">
              <w:rPr>
                <w:rFonts w:cs="宋体" w:hint="eastAsia"/>
                <w:sz w:val="24"/>
                <w:szCs w:val="24"/>
              </w:rPr>
              <w:t>证号</w:t>
            </w:r>
          </w:p>
        </w:tc>
        <w:tc>
          <w:tcPr>
            <w:tcW w:w="2730" w:type="dxa"/>
            <w:gridSpan w:val="3"/>
            <w:vAlign w:val="center"/>
          </w:tcPr>
          <w:p w14:paraId="49C30599" w14:textId="77777777" w:rsidR="00A2021E" w:rsidRPr="00361CCD" w:rsidRDefault="00A2021E" w:rsidP="00E849BF">
            <w:pPr>
              <w:jc w:val="center"/>
              <w:rPr>
                <w:sz w:val="24"/>
                <w:szCs w:val="24"/>
              </w:rPr>
            </w:pPr>
          </w:p>
        </w:tc>
        <w:tc>
          <w:tcPr>
            <w:tcW w:w="850" w:type="dxa"/>
            <w:vAlign w:val="center"/>
          </w:tcPr>
          <w:p w14:paraId="59BAA516" w14:textId="77777777" w:rsidR="00A2021E" w:rsidRPr="00361CCD" w:rsidRDefault="00A2021E" w:rsidP="005B56FD">
            <w:pPr>
              <w:spacing w:line="280" w:lineRule="exact"/>
              <w:jc w:val="center"/>
              <w:rPr>
                <w:sz w:val="24"/>
                <w:szCs w:val="24"/>
              </w:rPr>
            </w:pPr>
            <w:r w:rsidRPr="00361CCD">
              <w:rPr>
                <w:rFonts w:cs="宋体" w:hint="eastAsia"/>
                <w:sz w:val="24"/>
                <w:szCs w:val="24"/>
              </w:rPr>
              <w:t>拟报</w:t>
            </w:r>
          </w:p>
          <w:p w14:paraId="685C1A0D" w14:textId="77777777" w:rsidR="00A2021E" w:rsidRPr="00361CCD" w:rsidRDefault="00A2021E" w:rsidP="005B56FD">
            <w:pPr>
              <w:spacing w:line="280" w:lineRule="exact"/>
              <w:jc w:val="center"/>
              <w:rPr>
                <w:sz w:val="24"/>
                <w:szCs w:val="24"/>
              </w:rPr>
            </w:pPr>
            <w:r w:rsidRPr="00361CCD">
              <w:rPr>
                <w:rFonts w:cs="宋体" w:hint="eastAsia"/>
                <w:sz w:val="24"/>
                <w:szCs w:val="24"/>
              </w:rPr>
              <w:t>学校</w:t>
            </w:r>
          </w:p>
        </w:tc>
        <w:tc>
          <w:tcPr>
            <w:tcW w:w="1985" w:type="dxa"/>
            <w:gridSpan w:val="2"/>
            <w:vAlign w:val="center"/>
          </w:tcPr>
          <w:p w14:paraId="3060557E" w14:textId="77777777" w:rsidR="00A2021E" w:rsidRPr="00361CCD" w:rsidRDefault="00A2021E" w:rsidP="00E849BF">
            <w:pPr>
              <w:jc w:val="center"/>
              <w:rPr>
                <w:sz w:val="24"/>
                <w:szCs w:val="24"/>
              </w:rPr>
            </w:pPr>
          </w:p>
        </w:tc>
      </w:tr>
      <w:tr w:rsidR="00A2021E" w:rsidRPr="00361CCD" w14:paraId="5E57A10B" w14:textId="77777777">
        <w:trPr>
          <w:trHeight w:val="656"/>
        </w:trPr>
        <w:tc>
          <w:tcPr>
            <w:tcW w:w="1635" w:type="dxa"/>
            <w:gridSpan w:val="3"/>
            <w:vAlign w:val="center"/>
          </w:tcPr>
          <w:p w14:paraId="2D308E7B" w14:textId="77777777" w:rsidR="00A2021E" w:rsidRPr="00361CCD" w:rsidRDefault="00A2021E" w:rsidP="00E849BF">
            <w:pPr>
              <w:jc w:val="center"/>
              <w:rPr>
                <w:sz w:val="24"/>
                <w:szCs w:val="24"/>
              </w:rPr>
            </w:pPr>
            <w:r w:rsidRPr="00361CCD">
              <w:rPr>
                <w:rFonts w:cs="宋体" w:hint="eastAsia"/>
                <w:sz w:val="24"/>
                <w:szCs w:val="24"/>
              </w:rPr>
              <w:t>家庭住址</w:t>
            </w:r>
          </w:p>
        </w:tc>
        <w:tc>
          <w:tcPr>
            <w:tcW w:w="7510" w:type="dxa"/>
            <w:gridSpan w:val="8"/>
            <w:vAlign w:val="center"/>
          </w:tcPr>
          <w:p w14:paraId="3AD6D289" w14:textId="77777777" w:rsidR="00A2021E" w:rsidRPr="00361CCD" w:rsidRDefault="00A2021E" w:rsidP="00E849BF">
            <w:pPr>
              <w:jc w:val="center"/>
              <w:rPr>
                <w:sz w:val="24"/>
                <w:szCs w:val="24"/>
              </w:rPr>
            </w:pPr>
          </w:p>
        </w:tc>
      </w:tr>
      <w:tr w:rsidR="00A2021E" w:rsidRPr="00361CCD" w14:paraId="39B61E98" w14:textId="77777777" w:rsidTr="005B56FD">
        <w:trPr>
          <w:trHeight w:val="748"/>
        </w:trPr>
        <w:tc>
          <w:tcPr>
            <w:tcW w:w="921" w:type="dxa"/>
            <w:vMerge w:val="restart"/>
            <w:vAlign w:val="center"/>
          </w:tcPr>
          <w:p w14:paraId="62CA0394" w14:textId="77777777" w:rsidR="00A2021E" w:rsidRPr="005B56FD" w:rsidRDefault="00A2021E" w:rsidP="005B56FD">
            <w:pPr>
              <w:spacing w:line="280" w:lineRule="exact"/>
              <w:jc w:val="center"/>
              <w:rPr>
                <w:rFonts w:cs="宋体"/>
                <w:sz w:val="24"/>
                <w:szCs w:val="24"/>
              </w:rPr>
            </w:pPr>
            <w:r w:rsidRPr="00361CCD">
              <w:rPr>
                <w:rFonts w:cs="宋体" w:hint="eastAsia"/>
                <w:sz w:val="24"/>
                <w:szCs w:val="24"/>
              </w:rPr>
              <w:t>运动成绩获名次情况</w:t>
            </w:r>
          </w:p>
        </w:tc>
        <w:tc>
          <w:tcPr>
            <w:tcW w:w="708" w:type="dxa"/>
            <w:vAlign w:val="center"/>
          </w:tcPr>
          <w:p w14:paraId="7AF823C5" w14:textId="77777777" w:rsidR="00A2021E" w:rsidRPr="00361CCD" w:rsidRDefault="00A2021E" w:rsidP="00E849BF">
            <w:pPr>
              <w:jc w:val="center"/>
              <w:rPr>
                <w:sz w:val="24"/>
                <w:szCs w:val="24"/>
              </w:rPr>
            </w:pPr>
            <w:r w:rsidRPr="00361CCD">
              <w:rPr>
                <w:rFonts w:cs="宋体" w:hint="eastAsia"/>
                <w:sz w:val="24"/>
                <w:szCs w:val="24"/>
              </w:rPr>
              <w:t>时间</w:t>
            </w:r>
          </w:p>
        </w:tc>
        <w:tc>
          <w:tcPr>
            <w:tcW w:w="1951" w:type="dxa"/>
            <w:gridSpan w:val="3"/>
            <w:vAlign w:val="center"/>
          </w:tcPr>
          <w:p w14:paraId="1C81490F" w14:textId="77777777" w:rsidR="00A2021E" w:rsidRPr="00361CCD" w:rsidRDefault="00A2021E" w:rsidP="00E849BF">
            <w:pPr>
              <w:jc w:val="center"/>
              <w:rPr>
                <w:sz w:val="24"/>
                <w:szCs w:val="24"/>
              </w:rPr>
            </w:pPr>
            <w:r w:rsidRPr="00361CCD">
              <w:rPr>
                <w:rFonts w:cs="宋体" w:hint="eastAsia"/>
                <w:sz w:val="24"/>
                <w:szCs w:val="24"/>
              </w:rPr>
              <w:t>运动会名称</w:t>
            </w:r>
          </w:p>
        </w:tc>
        <w:tc>
          <w:tcPr>
            <w:tcW w:w="4289" w:type="dxa"/>
            <w:gridSpan w:val="5"/>
            <w:vAlign w:val="center"/>
          </w:tcPr>
          <w:p w14:paraId="26DC8E1B" w14:textId="77777777" w:rsidR="00A2021E" w:rsidRPr="00361CCD" w:rsidRDefault="00A2021E" w:rsidP="00E849BF">
            <w:pPr>
              <w:jc w:val="center"/>
              <w:rPr>
                <w:sz w:val="24"/>
                <w:szCs w:val="24"/>
              </w:rPr>
            </w:pPr>
            <w:r w:rsidRPr="00361CCD">
              <w:rPr>
                <w:rFonts w:cs="宋体" w:hint="eastAsia"/>
                <w:sz w:val="24"/>
                <w:szCs w:val="24"/>
              </w:rPr>
              <w:t>获</w:t>
            </w:r>
            <w:r w:rsidRPr="00361CCD">
              <w:rPr>
                <w:sz w:val="24"/>
                <w:szCs w:val="24"/>
              </w:rPr>
              <w:t xml:space="preserve"> </w:t>
            </w:r>
            <w:r w:rsidRPr="00361CCD">
              <w:rPr>
                <w:rFonts w:cs="宋体" w:hint="eastAsia"/>
                <w:sz w:val="24"/>
                <w:szCs w:val="24"/>
              </w:rPr>
              <w:t>何</w:t>
            </w:r>
            <w:r w:rsidRPr="00361CCD">
              <w:rPr>
                <w:sz w:val="24"/>
                <w:szCs w:val="24"/>
              </w:rPr>
              <w:t xml:space="preserve"> </w:t>
            </w:r>
            <w:r w:rsidRPr="00361CCD">
              <w:rPr>
                <w:rFonts w:cs="宋体" w:hint="eastAsia"/>
                <w:sz w:val="24"/>
                <w:szCs w:val="24"/>
              </w:rPr>
              <w:t>项</w:t>
            </w:r>
            <w:r w:rsidRPr="00361CCD">
              <w:rPr>
                <w:sz w:val="24"/>
                <w:szCs w:val="24"/>
              </w:rPr>
              <w:t xml:space="preserve"> </w:t>
            </w:r>
            <w:r w:rsidRPr="00361CCD">
              <w:rPr>
                <w:rFonts w:cs="宋体" w:hint="eastAsia"/>
                <w:sz w:val="24"/>
                <w:szCs w:val="24"/>
              </w:rPr>
              <w:t>目</w:t>
            </w:r>
            <w:r w:rsidRPr="00361CCD">
              <w:rPr>
                <w:sz w:val="24"/>
                <w:szCs w:val="24"/>
              </w:rPr>
              <w:t xml:space="preserve"> </w:t>
            </w:r>
            <w:r w:rsidRPr="00361CCD">
              <w:rPr>
                <w:rFonts w:cs="宋体" w:hint="eastAsia"/>
                <w:sz w:val="24"/>
                <w:szCs w:val="24"/>
              </w:rPr>
              <w:t>名</w:t>
            </w:r>
            <w:r w:rsidRPr="00361CCD">
              <w:rPr>
                <w:sz w:val="24"/>
                <w:szCs w:val="24"/>
              </w:rPr>
              <w:t xml:space="preserve"> </w:t>
            </w:r>
            <w:r w:rsidRPr="00361CCD">
              <w:rPr>
                <w:rFonts w:cs="宋体" w:hint="eastAsia"/>
                <w:sz w:val="24"/>
                <w:szCs w:val="24"/>
              </w:rPr>
              <w:t>次</w:t>
            </w:r>
          </w:p>
        </w:tc>
        <w:tc>
          <w:tcPr>
            <w:tcW w:w="1276" w:type="dxa"/>
            <w:vAlign w:val="center"/>
          </w:tcPr>
          <w:p w14:paraId="76446A7C" w14:textId="77777777" w:rsidR="00A2021E" w:rsidRPr="00361CCD" w:rsidRDefault="00A2021E" w:rsidP="00E849BF">
            <w:pPr>
              <w:jc w:val="center"/>
              <w:rPr>
                <w:sz w:val="24"/>
                <w:szCs w:val="24"/>
              </w:rPr>
            </w:pPr>
            <w:r w:rsidRPr="00361CCD">
              <w:rPr>
                <w:rFonts w:cs="宋体" w:hint="eastAsia"/>
                <w:sz w:val="24"/>
                <w:szCs w:val="24"/>
              </w:rPr>
              <w:t>运动成绩</w:t>
            </w:r>
          </w:p>
        </w:tc>
      </w:tr>
      <w:tr w:rsidR="00A2021E" w:rsidRPr="00361CCD" w14:paraId="3C171F8A" w14:textId="77777777" w:rsidTr="005B56FD">
        <w:trPr>
          <w:trHeight w:val="851"/>
        </w:trPr>
        <w:tc>
          <w:tcPr>
            <w:tcW w:w="921" w:type="dxa"/>
            <w:vMerge/>
            <w:vAlign w:val="center"/>
          </w:tcPr>
          <w:p w14:paraId="1AC07753" w14:textId="77777777" w:rsidR="00A2021E" w:rsidRPr="00361CCD" w:rsidRDefault="00A2021E" w:rsidP="00E849BF">
            <w:pPr>
              <w:jc w:val="center"/>
              <w:rPr>
                <w:sz w:val="24"/>
                <w:szCs w:val="24"/>
              </w:rPr>
            </w:pPr>
          </w:p>
        </w:tc>
        <w:tc>
          <w:tcPr>
            <w:tcW w:w="708" w:type="dxa"/>
            <w:vAlign w:val="center"/>
          </w:tcPr>
          <w:p w14:paraId="64AE7747" w14:textId="77777777" w:rsidR="00A2021E" w:rsidRPr="00361CCD" w:rsidRDefault="00A2021E" w:rsidP="00E849BF">
            <w:pPr>
              <w:jc w:val="center"/>
              <w:rPr>
                <w:sz w:val="24"/>
                <w:szCs w:val="24"/>
              </w:rPr>
            </w:pPr>
          </w:p>
        </w:tc>
        <w:tc>
          <w:tcPr>
            <w:tcW w:w="1951" w:type="dxa"/>
            <w:gridSpan w:val="3"/>
            <w:vAlign w:val="center"/>
          </w:tcPr>
          <w:p w14:paraId="1422CD9D" w14:textId="77777777" w:rsidR="00A2021E" w:rsidRPr="00361CCD" w:rsidRDefault="00A2021E" w:rsidP="00E849BF">
            <w:pPr>
              <w:jc w:val="center"/>
              <w:rPr>
                <w:sz w:val="24"/>
                <w:szCs w:val="24"/>
              </w:rPr>
            </w:pPr>
          </w:p>
        </w:tc>
        <w:tc>
          <w:tcPr>
            <w:tcW w:w="4289" w:type="dxa"/>
            <w:gridSpan w:val="5"/>
            <w:vAlign w:val="center"/>
          </w:tcPr>
          <w:p w14:paraId="1636CC51" w14:textId="77777777" w:rsidR="00A2021E" w:rsidRPr="00361CCD" w:rsidRDefault="00A2021E" w:rsidP="00E849BF">
            <w:pPr>
              <w:jc w:val="center"/>
              <w:rPr>
                <w:sz w:val="24"/>
                <w:szCs w:val="24"/>
              </w:rPr>
            </w:pPr>
          </w:p>
        </w:tc>
        <w:tc>
          <w:tcPr>
            <w:tcW w:w="1276" w:type="dxa"/>
            <w:vAlign w:val="center"/>
          </w:tcPr>
          <w:p w14:paraId="4F48EF74" w14:textId="77777777" w:rsidR="00A2021E" w:rsidRPr="00361CCD" w:rsidRDefault="00A2021E" w:rsidP="00E849BF">
            <w:pPr>
              <w:jc w:val="center"/>
              <w:rPr>
                <w:sz w:val="24"/>
                <w:szCs w:val="24"/>
              </w:rPr>
            </w:pPr>
          </w:p>
        </w:tc>
      </w:tr>
      <w:tr w:rsidR="00A2021E" w:rsidRPr="00361CCD" w14:paraId="539050E4" w14:textId="77777777" w:rsidTr="005B56FD">
        <w:trPr>
          <w:trHeight w:val="949"/>
        </w:trPr>
        <w:tc>
          <w:tcPr>
            <w:tcW w:w="921" w:type="dxa"/>
            <w:vMerge/>
            <w:vAlign w:val="center"/>
          </w:tcPr>
          <w:p w14:paraId="5E21C846" w14:textId="77777777" w:rsidR="00A2021E" w:rsidRPr="00361CCD" w:rsidRDefault="00A2021E" w:rsidP="00E849BF">
            <w:pPr>
              <w:jc w:val="center"/>
              <w:rPr>
                <w:sz w:val="24"/>
                <w:szCs w:val="24"/>
              </w:rPr>
            </w:pPr>
          </w:p>
        </w:tc>
        <w:tc>
          <w:tcPr>
            <w:tcW w:w="708" w:type="dxa"/>
            <w:vAlign w:val="center"/>
          </w:tcPr>
          <w:p w14:paraId="510D08C9" w14:textId="77777777" w:rsidR="00A2021E" w:rsidRPr="00361CCD" w:rsidRDefault="00A2021E" w:rsidP="00E849BF">
            <w:pPr>
              <w:jc w:val="center"/>
              <w:rPr>
                <w:sz w:val="24"/>
                <w:szCs w:val="24"/>
              </w:rPr>
            </w:pPr>
          </w:p>
        </w:tc>
        <w:tc>
          <w:tcPr>
            <w:tcW w:w="1951" w:type="dxa"/>
            <w:gridSpan w:val="3"/>
            <w:vAlign w:val="center"/>
          </w:tcPr>
          <w:p w14:paraId="7C16DB4F" w14:textId="77777777" w:rsidR="00A2021E" w:rsidRPr="00361CCD" w:rsidRDefault="00A2021E" w:rsidP="00E849BF">
            <w:pPr>
              <w:jc w:val="center"/>
              <w:rPr>
                <w:sz w:val="24"/>
                <w:szCs w:val="24"/>
              </w:rPr>
            </w:pPr>
          </w:p>
        </w:tc>
        <w:tc>
          <w:tcPr>
            <w:tcW w:w="4289" w:type="dxa"/>
            <w:gridSpan w:val="5"/>
            <w:vAlign w:val="center"/>
          </w:tcPr>
          <w:p w14:paraId="13E8732B" w14:textId="77777777" w:rsidR="00A2021E" w:rsidRPr="00361CCD" w:rsidRDefault="00A2021E" w:rsidP="00E849BF">
            <w:pPr>
              <w:jc w:val="center"/>
              <w:rPr>
                <w:sz w:val="24"/>
                <w:szCs w:val="24"/>
              </w:rPr>
            </w:pPr>
          </w:p>
        </w:tc>
        <w:tc>
          <w:tcPr>
            <w:tcW w:w="1276" w:type="dxa"/>
            <w:vAlign w:val="center"/>
          </w:tcPr>
          <w:p w14:paraId="5796E9B3" w14:textId="77777777" w:rsidR="00A2021E" w:rsidRPr="00361CCD" w:rsidRDefault="00A2021E" w:rsidP="00E849BF">
            <w:pPr>
              <w:jc w:val="center"/>
              <w:rPr>
                <w:sz w:val="24"/>
                <w:szCs w:val="24"/>
              </w:rPr>
            </w:pPr>
          </w:p>
        </w:tc>
      </w:tr>
      <w:tr w:rsidR="00A2021E" w:rsidRPr="00361CCD" w14:paraId="62F08613" w14:textId="77777777">
        <w:trPr>
          <w:trHeight w:val="1554"/>
        </w:trPr>
        <w:tc>
          <w:tcPr>
            <w:tcW w:w="1629" w:type="dxa"/>
            <w:gridSpan w:val="2"/>
            <w:vAlign w:val="center"/>
          </w:tcPr>
          <w:p w14:paraId="627C2500" w14:textId="77777777" w:rsidR="00A2021E" w:rsidRPr="005B56FD" w:rsidRDefault="00A2021E" w:rsidP="005B56FD">
            <w:pPr>
              <w:spacing w:line="280" w:lineRule="exact"/>
              <w:jc w:val="center"/>
              <w:rPr>
                <w:rFonts w:cs="宋体"/>
                <w:sz w:val="24"/>
                <w:szCs w:val="24"/>
              </w:rPr>
            </w:pPr>
            <w:r w:rsidRPr="00361CCD">
              <w:rPr>
                <w:rFonts w:cs="宋体" w:hint="eastAsia"/>
                <w:sz w:val="24"/>
                <w:szCs w:val="24"/>
              </w:rPr>
              <w:t>运动员</w:t>
            </w:r>
          </w:p>
          <w:p w14:paraId="4FA45999" w14:textId="77777777" w:rsidR="00A2021E" w:rsidRPr="005B56FD" w:rsidRDefault="00A2021E" w:rsidP="005B56FD">
            <w:pPr>
              <w:spacing w:line="280" w:lineRule="exact"/>
              <w:jc w:val="center"/>
              <w:rPr>
                <w:rFonts w:cs="宋体"/>
                <w:sz w:val="24"/>
                <w:szCs w:val="24"/>
              </w:rPr>
            </w:pPr>
            <w:r w:rsidRPr="00361CCD">
              <w:rPr>
                <w:rFonts w:cs="宋体" w:hint="eastAsia"/>
                <w:sz w:val="24"/>
                <w:szCs w:val="24"/>
              </w:rPr>
              <w:t>申</w:t>
            </w:r>
            <w:r w:rsidRPr="005B56FD">
              <w:rPr>
                <w:rFonts w:cs="宋体"/>
                <w:sz w:val="24"/>
                <w:szCs w:val="24"/>
              </w:rPr>
              <w:t xml:space="preserve">  </w:t>
            </w:r>
            <w:r w:rsidRPr="00361CCD">
              <w:rPr>
                <w:rFonts w:cs="宋体" w:hint="eastAsia"/>
                <w:sz w:val="24"/>
                <w:szCs w:val="24"/>
              </w:rPr>
              <w:t>请</w:t>
            </w:r>
          </w:p>
        </w:tc>
        <w:tc>
          <w:tcPr>
            <w:tcW w:w="7516" w:type="dxa"/>
            <w:gridSpan w:val="9"/>
            <w:vAlign w:val="center"/>
          </w:tcPr>
          <w:p w14:paraId="6F0E324C" w14:textId="77777777" w:rsidR="00A2021E" w:rsidRPr="00361CCD" w:rsidRDefault="00A2021E" w:rsidP="00E849BF">
            <w:pPr>
              <w:jc w:val="center"/>
              <w:rPr>
                <w:sz w:val="24"/>
                <w:szCs w:val="24"/>
              </w:rPr>
            </w:pPr>
          </w:p>
          <w:p w14:paraId="0EAC8725" w14:textId="77777777" w:rsidR="00A2021E" w:rsidRPr="00361CCD" w:rsidRDefault="00A2021E" w:rsidP="00E849BF">
            <w:pPr>
              <w:jc w:val="center"/>
              <w:rPr>
                <w:sz w:val="24"/>
                <w:szCs w:val="24"/>
              </w:rPr>
            </w:pPr>
          </w:p>
          <w:p w14:paraId="0BC961E6" w14:textId="77777777" w:rsidR="00A2021E" w:rsidRPr="00361CCD" w:rsidRDefault="00A2021E" w:rsidP="00E849BF">
            <w:pPr>
              <w:jc w:val="center"/>
              <w:rPr>
                <w:sz w:val="24"/>
                <w:szCs w:val="24"/>
              </w:rPr>
            </w:pPr>
          </w:p>
          <w:p w14:paraId="47BD64A9" w14:textId="77777777" w:rsidR="00A2021E" w:rsidRPr="00361CCD" w:rsidRDefault="00A2021E" w:rsidP="00E849BF">
            <w:pPr>
              <w:jc w:val="center"/>
              <w:rPr>
                <w:sz w:val="24"/>
                <w:szCs w:val="24"/>
              </w:rPr>
            </w:pPr>
          </w:p>
          <w:p w14:paraId="47CB7266" w14:textId="77777777" w:rsidR="00A2021E" w:rsidRPr="00361CCD" w:rsidRDefault="00A2021E" w:rsidP="00E849BF">
            <w:pPr>
              <w:jc w:val="center"/>
              <w:rPr>
                <w:sz w:val="24"/>
                <w:szCs w:val="24"/>
              </w:rPr>
            </w:pPr>
            <w:r w:rsidRPr="00361CCD">
              <w:rPr>
                <w:rFonts w:cs="宋体" w:hint="eastAsia"/>
                <w:sz w:val="24"/>
                <w:szCs w:val="24"/>
              </w:rPr>
              <w:t>家长及本人签名：</w:t>
            </w:r>
          </w:p>
        </w:tc>
      </w:tr>
      <w:tr w:rsidR="00A2021E" w:rsidRPr="00361CCD" w14:paraId="2467D7DE" w14:textId="77777777">
        <w:trPr>
          <w:trHeight w:val="1836"/>
        </w:trPr>
        <w:tc>
          <w:tcPr>
            <w:tcW w:w="1629" w:type="dxa"/>
            <w:gridSpan w:val="2"/>
            <w:vAlign w:val="center"/>
          </w:tcPr>
          <w:p w14:paraId="40546AA2" w14:textId="77777777" w:rsidR="00A2021E" w:rsidRPr="005B56FD" w:rsidRDefault="00A2021E" w:rsidP="005B56FD">
            <w:pPr>
              <w:spacing w:line="280" w:lineRule="exact"/>
              <w:jc w:val="center"/>
              <w:rPr>
                <w:rFonts w:cs="宋体"/>
                <w:sz w:val="24"/>
                <w:szCs w:val="24"/>
              </w:rPr>
            </w:pPr>
            <w:r w:rsidRPr="00361CCD">
              <w:rPr>
                <w:rFonts w:cs="宋体" w:hint="eastAsia"/>
                <w:sz w:val="24"/>
                <w:szCs w:val="24"/>
              </w:rPr>
              <w:t>接受学校</w:t>
            </w:r>
          </w:p>
          <w:p w14:paraId="018B99A1" w14:textId="77777777" w:rsidR="00A2021E" w:rsidRPr="005B56FD" w:rsidRDefault="00A2021E" w:rsidP="005B56FD">
            <w:pPr>
              <w:spacing w:line="280" w:lineRule="exact"/>
              <w:jc w:val="center"/>
              <w:rPr>
                <w:rFonts w:cs="宋体"/>
                <w:sz w:val="24"/>
                <w:szCs w:val="24"/>
              </w:rPr>
            </w:pPr>
            <w:r w:rsidRPr="00361CCD">
              <w:rPr>
                <w:rFonts w:cs="宋体" w:hint="eastAsia"/>
                <w:sz w:val="24"/>
                <w:szCs w:val="24"/>
              </w:rPr>
              <w:t>建</w:t>
            </w:r>
            <w:r w:rsidRPr="005B56FD">
              <w:rPr>
                <w:rFonts w:cs="宋体"/>
                <w:sz w:val="24"/>
                <w:szCs w:val="24"/>
              </w:rPr>
              <w:t xml:space="preserve">    </w:t>
            </w:r>
            <w:r w:rsidRPr="00361CCD">
              <w:rPr>
                <w:rFonts w:cs="宋体" w:hint="eastAsia"/>
                <w:sz w:val="24"/>
                <w:szCs w:val="24"/>
              </w:rPr>
              <w:t>议</w:t>
            </w:r>
          </w:p>
        </w:tc>
        <w:tc>
          <w:tcPr>
            <w:tcW w:w="7516" w:type="dxa"/>
            <w:gridSpan w:val="9"/>
            <w:vAlign w:val="center"/>
          </w:tcPr>
          <w:p w14:paraId="6391619F" w14:textId="77777777" w:rsidR="00A2021E" w:rsidRPr="00361CCD" w:rsidRDefault="00A2021E" w:rsidP="00E849BF">
            <w:pPr>
              <w:jc w:val="center"/>
              <w:rPr>
                <w:sz w:val="24"/>
                <w:szCs w:val="24"/>
              </w:rPr>
            </w:pPr>
          </w:p>
          <w:p w14:paraId="5B5AEA13" w14:textId="77777777" w:rsidR="00A2021E" w:rsidRPr="00361CCD" w:rsidRDefault="00A2021E" w:rsidP="00E849BF">
            <w:pPr>
              <w:jc w:val="center"/>
              <w:rPr>
                <w:sz w:val="24"/>
                <w:szCs w:val="24"/>
              </w:rPr>
            </w:pPr>
          </w:p>
          <w:p w14:paraId="49D2D3FC" w14:textId="77777777" w:rsidR="00A2021E" w:rsidRPr="00361CCD" w:rsidRDefault="00A2021E" w:rsidP="00E849BF">
            <w:pPr>
              <w:jc w:val="center"/>
              <w:rPr>
                <w:sz w:val="24"/>
                <w:szCs w:val="24"/>
              </w:rPr>
            </w:pPr>
          </w:p>
          <w:p w14:paraId="381B58C4" w14:textId="77777777" w:rsidR="00A2021E" w:rsidRPr="00361CCD" w:rsidRDefault="00A2021E" w:rsidP="00E849BF">
            <w:pPr>
              <w:jc w:val="center"/>
              <w:rPr>
                <w:sz w:val="24"/>
                <w:szCs w:val="24"/>
              </w:rPr>
            </w:pPr>
          </w:p>
          <w:p w14:paraId="0C293877" w14:textId="77777777" w:rsidR="00A2021E" w:rsidRPr="00361CCD" w:rsidRDefault="00A2021E" w:rsidP="00E849BF">
            <w:pPr>
              <w:jc w:val="center"/>
              <w:rPr>
                <w:sz w:val="24"/>
                <w:szCs w:val="24"/>
              </w:rPr>
            </w:pPr>
            <w:r w:rsidRPr="00361CCD">
              <w:rPr>
                <w:rFonts w:cs="宋体" w:hint="eastAsia"/>
                <w:sz w:val="24"/>
                <w:szCs w:val="24"/>
              </w:rPr>
              <w:t>校长签名（公章）：</w:t>
            </w:r>
          </w:p>
        </w:tc>
      </w:tr>
      <w:tr w:rsidR="00A2021E" w:rsidRPr="00361CCD" w14:paraId="31E164A2" w14:textId="77777777" w:rsidTr="00AA1333">
        <w:trPr>
          <w:trHeight w:val="1713"/>
        </w:trPr>
        <w:tc>
          <w:tcPr>
            <w:tcW w:w="1629" w:type="dxa"/>
            <w:gridSpan w:val="2"/>
            <w:vAlign w:val="center"/>
          </w:tcPr>
          <w:p w14:paraId="3ED120B0" w14:textId="77777777" w:rsidR="00A2021E" w:rsidRPr="005B56FD" w:rsidRDefault="00A2021E" w:rsidP="005B56FD">
            <w:pPr>
              <w:spacing w:line="280" w:lineRule="exact"/>
              <w:jc w:val="center"/>
              <w:rPr>
                <w:rFonts w:cs="宋体"/>
                <w:sz w:val="24"/>
                <w:szCs w:val="24"/>
              </w:rPr>
            </w:pPr>
            <w:r w:rsidRPr="00361CCD">
              <w:rPr>
                <w:rFonts w:cs="宋体" w:hint="eastAsia"/>
                <w:sz w:val="24"/>
                <w:szCs w:val="24"/>
              </w:rPr>
              <w:t>县（市、区）</w:t>
            </w:r>
          </w:p>
          <w:p w14:paraId="77DFCCE3" w14:textId="77777777" w:rsidR="00A2021E" w:rsidRPr="005B56FD" w:rsidRDefault="00A2021E" w:rsidP="005B56FD">
            <w:pPr>
              <w:spacing w:line="280" w:lineRule="exact"/>
              <w:jc w:val="center"/>
              <w:rPr>
                <w:rFonts w:cs="宋体"/>
                <w:sz w:val="24"/>
                <w:szCs w:val="24"/>
              </w:rPr>
            </w:pPr>
            <w:r w:rsidRPr="00361CCD">
              <w:rPr>
                <w:rFonts w:cs="宋体" w:hint="eastAsia"/>
                <w:sz w:val="24"/>
                <w:szCs w:val="24"/>
              </w:rPr>
              <w:t>教育、体育局意见</w:t>
            </w:r>
          </w:p>
        </w:tc>
        <w:tc>
          <w:tcPr>
            <w:tcW w:w="7516" w:type="dxa"/>
            <w:gridSpan w:val="9"/>
            <w:vAlign w:val="center"/>
          </w:tcPr>
          <w:p w14:paraId="5FC40F35" w14:textId="77777777" w:rsidR="00A2021E" w:rsidRPr="00361CCD" w:rsidRDefault="00A2021E" w:rsidP="00E849BF">
            <w:pPr>
              <w:jc w:val="center"/>
              <w:rPr>
                <w:sz w:val="24"/>
                <w:szCs w:val="24"/>
              </w:rPr>
            </w:pPr>
          </w:p>
          <w:p w14:paraId="7F885012" w14:textId="77777777" w:rsidR="00A2021E" w:rsidRDefault="00A2021E" w:rsidP="00E849BF">
            <w:pPr>
              <w:jc w:val="center"/>
              <w:rPr>
                <w:sz w:val="24"/>
                <w:szCs w:val="24"/>
              </w:rPr>
            </w:pPr>
          </w:p>
          <w:p w14:paraId="2B74D15B" w14:textId="77777777" w:rsidR="00A2021E" w:rsidRPr="00361CCD" w:rsidRDefault="00A2021E" w:rsidP="00E849BF">
            <w:pPr>
              <w:jc w:val="center"/>
              <w:rPr>
                <w:sz w:val="24"/>
                <w:szCs w:val="24"/>
              </w:rPr>
            </w:pPr>
          </w:p>
          <w:p w14:paraId="3B904BA1" w14:textId="77777777" w:rsidR="00A2021E" w:rsidRPr="00361CCD" w:rsidRDefault="00A2021E" w:rsidP="00E849BF">
            <w:pPr>
              <w:jc w:val="center"/>
              <w:rPr>
                <w:sz w:val="24"/>
                <w:szCs w:val="24"/>
              </w:rPr>
            </w:pPr>
          </w:p>
          <w:p w14:paraId="29B2227A" w14:textId="77777777" w:rsidR="00A2021E" w:rsidRPr="00361CCD" w:rsidRDefault="00A2021E" w:rsidP="00E849BF">
            <w:pPr>
              <w:jc w:val="center"/>
              <w:rPr>
                <w:sz w:val="24"/>
                <w:szCs w:val="24"/>
              </w:rPr>
            </w:pPr>
            <w:r w:rsidRPr="00361CCD">
              <w:rPr>
                <w:rFonts w:cs="宋体" w:hint="eastAsia"/>
                <w:sz w:val="24"/>
                <w:szCs w:val="24"/>
              </w:rPr>
              <w:t>教育负责人签名（公章）</w:t>
            </w:r>
            <w:r w:rsidRPr="00361CCD">
              <w:rPr>
                <w:sz w:val="24"/>
                <w:szCs w:val="24"/>
              </w:rPr>
              <w:t xml:space="preserve">           </w:t>
            </w:r>
            <w:r w:rsidRPr="00361CCD">
              <w:rPr>
                <w:rFonts w:cs="宋体" w:hint="eastAsia"/>
                <w:sz w:val="24"/>
                <w:szCs w:val="24"/>
              </w:rPr>
              <w:t>体育负责人签名（公章）：</w:t>
            </w:r>
          </w:p>
        </w:tc>
      </w:tr>
      <w:tr w:rsidR="00A2021E" w:rsidRPr="00361CCD" w14:paraId="4CEB95D7" w14:textId="77777777" w:rsidTr="00AA1333">
        <w:trPr>
          <w:trHeight w:val="1692"/>
        </w:trPr>
        <w:tc>
          <w:tcPr>
            <w:tcW w:w="1629" w:type="dxa"/>
            <w:gridSpan w:val="2"/>
            <w:vAlign w:val="center"/>
          </w:tcPr>
          <w:p w14:paraId="2EDE6B2D" w14:textId="77777777" w:rsidR="00A2021E" w:rsidRPr="005B56FD" w:rsidRDefault="00A2021E" w:rsidP="005B56FD">
            <w:pPr>
              <w:spacing w:line="280" w:lineRule="exact"/>
              <w:jc w:val="center"/>
              <w:rPr>
                <w:rFonts w:cs="宋体"/>
                <w:sz w:val="24"/>
                <w:szCs w:val="24"/>
              </w:rPr>
            </w:pPr>
            <w:r w:rsidRPr="00361CCD">
              <w:rPr>
                <w:rFonts w:cs="宋体" w:hint="eastAsia"/>
                <w:sz w:val="24"/>
                <w:szCs w:val="24"/>
              </w:rPr>
              <w:t>市教育局</w:t>
            </w:r>
          </w:p>
          <w:p w14:paraId="25C26C66" w14:textId="77777777" w:rsidR="00A2021E" w:rsidRPr="005B56FD" w:rsidRDefault="00A2021E" w:rsidP="005B56FD">
            <w:pPr>
              <w:spacing w:line="280" w:lineRule="exact"/>
              <w:jc w:val="center"/>
              <w:rPr>
                <w:rFonts w:cs="宋体"/>
                <w:sz w:val="24"/>
                <w:szCs w:val="24"/>
              </w:rPr>
            </w:pPr>
            <w:r w:rsidRPr="00361CCD">
              <w:rPr>
                <w:rFonts w:cs="宋体" w:hint="eastAsia"/>
                <w:sz w:val="24"/>
                <w:szCs w:val="24"/>
              </w:rPr>
              <w:t>意</w:t>
            </w:r>
            <w:r w:rsidRPr="005B56FD">
              <w:rPr>
                <w:rFonts w:cs="宋体"/>
                <w:sz w:val="24"/>
                <w:szCs w:val="24"/>
              </w:rPr>
              <w:t xml:space="preserve"> </w:t>
            </w:r>
            <w:r w:rsidR="000B74CB">
              <w:rPr>
                <w:rFonts w:cs="宋体" w:hint="eastAsia"/>
                <w:sz w:val="24"/>
                <w:szCs w:val="24"/>
              </w:rPr>
              <w:t xml:space="preserve">  </w:t>
            </w:r>
            <w:r w:rsidRPr="005B56FD">
              <w:rPr>
                <w:rFonts w:cs="宋体"/>
                <w:sz w:val="24"/>
                <w:szCs w:val="24"/>
              </w:rPr>
              <w:t xml:space="preserve"> </w:t>
            </w:r>
            <w:r w:rsidRPr="00361CCD">
              <w:rPr>
                <w:rFonts w:cs="宋体" w:hint="eastAsia"/>
                <w:sz w:val="24"/>
                <w:szCs w:val="24"/>
              </w:rPr>
              <w:t>见</w:t>
            </w:r>
          </w:p>
        </w:tc>
        <w:tc>
          <w:tcPr>
            <w:tcW w:w="7516" w:type="dxa"/>
            <w:gridSpan w:val="9"/>
            <w:vAlign w:val="center"/>
          </w:tcPr>
          <w:p w14:paraId="2EC550BC" w14:textId="77777777" w:rsidR="00A2021E" w:rsidRPr="00361CCD" w:rsidRDefault="00A2021E" w:rsidP="00E849BF">
            <w:pPr>
              <w:jc w:val="center"/>
              <w:rPr>
                <w:sz w:val="24"/>
                <w:szCs w:val="24"/>
              </w:rPr>
            </w:pPr>
          </w:p>
          <w:p w14:paraId="62B7014E" w14:textId="77777777" w:rsidR="00A2021E" w:rsidRPr="00361CCD" w:rsidRDefault="00A2021E" w:rsidP="00E849BF">
            <w:pPr>
              <w:jc w:val="center"/>
              <w:rPr>
                <w:sz w:val="24"/>
                <w:szCs w:val="24"/>
              </w:rPr>
            </w:pPr>
          </w:p>
          <w:p w14:paraId="21B9F257" w14:textId="77777777" w:rsidR="00AA1333" w:rsidRDefault="00AA1333" w:rsidP="00E849BF">
            <w:pPr>
              <w:jc w:val="center"/>
              <w:rPr>
                <w:rFonts w:cs="宋体"/>
                <w:sz w:val="24"/>
                <w:szCs w:val="24"/>
              </w:rPr>
            </w:pPr>
          </w:p>
          <w:p w14:paraId="7592C7BF" w14:textId="77777777" w:rsidR="00AA1333" w:rsidRDefault="00AA1333" w:rsidP="00E849BF">
            <w:pPr>
              <w:jc w:val="center"/>
              <w:rPr>
                <w:rFonts w:cs="宋体"/>
                <w:sz w:val="24"/>
                <w:szCs w:val="24"/>
              </w:rPr>
            </w:pPr>
          </w:p>
          <w:p w14:paraId="1B05E9EB" w14:textId="77777777" w:rsidR="00A2021E" w:rsidRPr="00361CCD" w:rsidRDefault="00A2021E" w:rsidP="00E849BF">
            <w:pPr>
              <w:jc w:val="center"/>
              <w:rPr>
                <w:sz w:val="24"/>
                <w:szCs w:val="24"/>
              </w:rPr>
            </w:pPr>
            <w:r w:rsidRPr="00361CCD">
              <w:rPr>
                <w:rFonts w:cs="宋体" w:hint="eastAsia"/>
                <w:sz w:val="24"/>
                <w:szCs w:val="24"/>
              </w:rPr>
              <w:t>日期：</w:t>
            </w:r>
            <w:r w:rsidRPr="00361CCD">
              <w:rPr>
                <w:sz w:val="24"/>
                <w:szCs w:val="24"/>
              </w:rPr>
              <w:t xml:space="preserve">   </w:t>
            </w:r>
            <w:r w:rsidRPr="00361CCD">
              <w:rPr>
                <w:rFonts w:cs="宋体" w:hint="eastAsia"/>
                <w:sz w:val="24"/>
                <w:szCs w:val="24"/>
              </w:rPr>
              <w:t>（公章）</w:t>
            </w:r>
          </w:p>
        </w:tc>
      </w:tr>
    </w:tbl>
    <w:p w14:paraId="04E03F29" w14:textId="77777777" w:rsidR="00A2021E" w:rsidRDefault="00A2021E" w:rsidP="009E22D9">
      <w:pPr>
        <w:pStyle w:val="a3"/>
        <w:ind w:firstLine="0"/>
        <w:sectPr w:rsidR="00A2021E" w:rsidSect="00731EDB">
          <w:footerReference w:type="default" r:id="rId8"/>
          <w:pgSz w:w="11906" w:h="16838" w:code="9"/>
          <w:pgMar w:top="1985" w:right="1474" w:bottom="1701" w:left="1588" w:header="851" w:footer="1304" w:gutter="0"/>
          <w:cols w:space="425"/>
          <w:docGrid w:type="linesAndChars" w:linePitch="313" w:charSpace="1168"/>
        </w:sectPr>
      </w:pPr>
    </w:p>
    <w:p w14:paraId="29E3CA82" w14:textId="77777777" w:rsidR="003B4945" w:rsidRDefault="003B4945" w:rsidP="009E22D9">
      <w:pPr>
        <w:pStyle w:val="a3"/>
        <w:spacing w:line="520" w:lineRule="exact"/>
        <w:ind w:firstLine="0"/>
        <w:jc w:val="center"/>
        <w:rPr>
          <w:rFonts w:cs="仿宋_GB2312"/>
        </w:rPr>
      </w:pPr>
    </w:p>
    <w:p w14:paraId="22DCA310" w14:textId="77777777" w:rsidR="00A2021E" w:rsidRPr="00AA1333" w:rsidRDefault="0049625B" w:rsidP="009E22D9">
      <w:pPr>
        <w:pStyle w:val="a3"/>
        <w:spacing w:line="520" w:lineRule="exact"/>
        <w:ind w:firstLine="0"/>
        <w:jc w:val="center"/>
        <w:rPr>
          <w:rFonts w:ascii="方正小标宋_GBK" w:eastAsia="方正小标宋_GBK"/>
          <w:sz w:val="44"/>
          <w:szCs w:val="44"/>
        </w:rPr>
      </w:pPr>
      <w:r w:rsidRPr="00AA1333">
        <w:rPr>
          <w:rFonts w:ascii="方正小标宋_GBK" w:eastAsia="方正小标宋_GBK" w:cs="方正小标宋_GBK" w:hint="eastAsia"/>
          <w:sz w:val="44"/>
          <w:szCs w:val="44"/>
        </w:rPr>
        <w:t>202</w:t>
      </w:r>
      <w:r w:rsidR="00AD282F">
        <w:rPr>
          <w:rFonts w:ascii="方正小标宋_GBK" w:eastAsia="方正小标宋_GBK" w:cs="方正小标宋_GBK" w:hint="eastAsia"/>
          <w:sz w:val="44"/>
          <w:szCs w:val="44"/>
        </w:rPr>
        <w:t>1</w:t>
      </w:r>
      <w:r w:rsidRPr="00AA1333">
        <w:rPr>
          <w:rFonts w:ascii="方正小标宋_GBK" w:eastAsia="方正小标宋_GBK" w:cs="方正小标宋_GBK" w:hint="eastAsia"/>
          <w:sz w:val="44"/>
          <w:szCs w:val="44"/>
        </w:rPr>
        <w:t>年</w:t>
      </w:r>
      <w:r w:rsidR="00A2021E" w:rsidRPr="00AA1333">
        <w:rPr>
          <w:rFonts w:ascii="方正小标宋_GBK" w:eastAsia="方正小标宋_GBK" w:cs="方正小标宋_GBK" w:hint="eastAsia"/>
          <w:sz w:val="44"/>
          <w:szCs w:val="44"/>
        </w:rPr>
        <w:t>扬州市普通高级中学拟</w:t>
      </w:r>
      <w:r w:rsidR="00C60150">
        <w:rPr>
          <w:rFonts w:ascii="方正小标宋_GBK" w:eastAsia="方正小标宋_GBK" w:cs="方正小标宋_GBK" w:hint="eastAsia"/>
          <w:sz w:val="44"/>
          <w:szCs w:val="44"/>
        </w:rPr>
        <w:t>自主</w:t>
      </w:r>
      <w:r w:rsidR="00A2021E" w:rsidRPr="00AA1333">
        <w:rPr>
          <w:rFonts w:ascii="方正小标宋_GBK" w:eastAsia="方正小标宋_GBK" w:cs="方正小标宋_GBK" w:hint="eastAsia"/>
          <w:sz w:val="44"/>
          <w:szCs w:val="44"/>
        </w:rPr>
        <w:t>招收优秀运动员汇总表</w:t>
      </w:r>
    </w:p>
    <w:p w14:paraId="05685B62" w14:textId="77777777" w:rsidR="00A2021E" w:rsidRPr="00361CCD" w:rsidRDefault="00A2021E" w:rsidP="009E22D9">
      <w:pPr>
        <w:pStyle w:val="a3"/>
        <w:ind w:firstLine="0"/>
        <w:rPr>
          <w:sz w:val="28"/>
          <w:szCs w:val="28"/>
        </w:rPr>
      </w:pPr>
      <w:r w:rsidRPr="00361CCD">
        <w:rPr>
          <w:rFonts w:cs="仿宋_GB2312" w:hint="eastAsia"/>
          <w:sz w:val="28"/>
          <w:szCs w:val="28"/>
        </w:rPr>
        <w:t>县（市、区）教育局：</w:t>
      </w:r>
      <w:r w:rsidRPr="00361CCD">
        <w:rPr>
          <w:sz w:val="28"/>
          <w:szCs w:val="28"/>
        </w:rPr>
        <w:t xml:space="preserve">                                    </w:t>
      </w:r>
      <w:r>
        <w:rPr>
          <w:sz w:val="28"/>
          <w:szCs w:val="28"/>
        </w:rPr>
        <w:t xml:space="preserve">     </w:t>
      </w:r>
      <w:r w:rsidRPr="00361CCD">
        <w:rPr>
          <w:rFonts w:cs="仿宋_GB2312" w:hint="eastAsia"/>
          <w:sz w:val="28"/>
          <w:szCs w:val="28"/>
        </w:rPr>
        <w:t>市直学校：</w:t>
      </w:r>
    </w:p>
    <w:tbl>
      <w:tblPr>
        <w:tblW w:w="139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098"/>
        <w:gridCol w:w="860"/>
        <w:gridCol w:w="2056"/>
        <w:gridCol w:w="906"/>
        <w:gridCol w:w="1176"/>
        <w:gridCol w:w="1134"/>
        <w:gridCol w:w="2170"/>
        <w:gridCol w:w="2156"/>
        <w:gridCol w:w="1646"/>
      </w:tblGrid>
      <w:tr w:rsidR="00A2021E" w:rsidRPr="00361CCD" w14:paraId="2B66D6BE" w14:textId="77777777">
        <w:trPr>
          <w:trHeight w:val="397"/>
        </w:trPr>
        <w:tc>
          <w:tcPr>
            <w:tcW w:w="781" w:type="dxa"/>
            <w:vMerge w:val="restart"/>
            <w:vAlign w:val="center"/>
          </w:tcPr>
          <w:p w14:paraId="0F86656B" w14:textId="77777777" w:rsidR="00A2021E" w:rsidRPr="000B74CB" w:rsidRDefault="00A2021E" w:rsidP="00E849BF">
            <w:pPr>
              <w:pStyle w:val="a3"/>
              <w:ind w:firstLine="0"/>
              <w:jc w:val="center"/>
              <w:rPr>
                <w:rFonts w:ascii="宋体" w:eastAsia="宋体" w:hAnsi="宋体"/>
                <w:sz w:val="24"/>
                <w:szCs w:val="24"/>
              </w:rPr>
            </w:pPr>
            <w:r w:rsidRPr="000B74CB">
              <w:rPr>
                <w:rFonts w:ascii="宋体" w:eastAsia="宋体" w:hAnsi="宋体" w:cs="宋体" w:hint="eastAsia"/>
                <w:sz w:val="24"/>
                <w:szCs w:val="24"/>
              </w:rPr>
              <w:t>序号</w:t>
            </w:r>
          </w:p>
        </w:tc>
        <w:tc>
          <w:tcPr>
            <w:tcW w:w="1098" w:type="dxa"/>
            <w:vMerge w:val="restart"/>
            <w:vAlign w:val="center"/>
          </w:tcPr>
          <w:p w14:paraId="31ED70CB" w14:textId="77777777" w:rsidR="00A2021E" w:rsidRPr="000B74CB" w:rsidRDefault="00A2021E" w:rsidP="00E849BF">
            <w:pPr>
              <w:pStyle w:val="a3"/>
              <w:ind w:firstLine="0"/>
              <w:jc w:val="center"/>
              <w:rPr>
                <w:rFonts w:ascii="宋体" w:eastAsia="宋体" w:hAnsi="宋体"/>
                <w:sz w:val="24"/>
                <w:szCs w:val="24"/>
              </w:rPr>
            </w:pPr>
            <w:r w:rsidRPr="000B74CB">
              <w:rPr>
                <w:rFonts w:ascii="宋体" w:eastAsia="宋体" w:hAnsi="宋体" w:cs="宋体" w:hint="eastAsia"/>
                <w:sz w:val="24"/>
                <w:szCs w:val="24"/>
              </w:rPr>
              <w:t>姓</w:t>
            </w:r>
            <w:r w:rsidRPr="000B74CB">
              <w:rPr>
                <w:rFonts w:ascii="宋体" w:eastAsia="宋体" w:hAnsi="宋体"/>
                <w:sz w:val="24"/>
                <w:szCs w:val="24"/>
              </w:rPr>
              <w:t xml:space="preserve"> </w:t>
            </w:r>
            <w:r w:rsidRPr="000B74CB">
              <w:rPr>
                <w:rFonts w:ascii="宋体" w:eastAsia="宋体" w:hAnsi="宋体" w:cs="宋体" w:hint="eastAsia"/>
                <w:sz w:val="24"/>
                <w:szCs w:val="24"/>
              </w:rPr>
              <w:t>名</w:t>
            </w:r>
          </w:p>
        </w:tc>
        <w:tc>
          <w:tcPr>
            <w:tcW w:w="860" w:type="dxa"/>
            <w:vMerge w:val="restart"/>
            <w:vAlign w:val="center"/>
          </w:tcPr>
          <w:p w14:paraId="7D0CFB0D" w14:textId="77777777" w:rsidR="00A2021E" w:rsidRPr="000B74CB" w:rsidRDefault="00A2021E" w:rsidP="00E849BF">
            <w:pPr>
              <w:pStyle w:val="a3"/>
              <w:ind w:firstLine="0"/>
              <w:jc w:val="center"/>
              <w:rPr>
                <w:rFonts w:ascii="宋体" w:eastAsia="宋体" w:hAnsi="宋体"/>
                <w:sz w:val="24"/>
                <w:szCs w:val="24"/>
              </w:rPr>
            </w:pPr>
            <w:r w:rsidRPr="000B74CB">
              <w:rPr>
                <w:rFonts w:ascii="宋体" w:eastAsia="宋体" w:hAnsi="宋体" w:cs="宋体" w:hint="eastAsia"/>
                <w:sz w:val="24"/>
                <w:szCs w:val="24"/>
              </w:rPr>
              <w:t>性别</w:t>
            </w:r>
          </w:p>
        </w:tc>
        <w:tc>
          <w:tcPr>
            <w:tcW w:w="2056" w:type="dxa"/>
            <w:vMerge w:val="restart"/>
            <w:vAlign w:val="center"/>
          </w:tcPr>
          <w:p w14:paraId="760823B8" w14:textId="77777777" w:rsidR="00A2021E" w:rsidRPr="000B74CB" w:rsidRDefault="00A2021E" w:rsidP="00E849BF">
            <w:pPr>
              <w:pStyle w:val="a3"/>
              <w:ind w:firstLine="0"/>
              <w:jc w:val="center"/>
              <w:rPr>
                <w:rFonts w:ascii="宋体" w:eastAsia="宋体" w:hAnsi="宋体"/>
                <w:sz w:val="24"/>
                <w:szCs w:val="24"/>
              </w:rPr>
            </w:pPr>
            <w:r w:rsidRPr="000B74CB">
              <w:rPr>
                <w:rFonts w:ascii="宋体" w:eastAsia="宋体" w:hAnsi="宋体" w:cs="宋体" w:hint="eastAsia"/>
                <w:sz w:val="24"/>
                <w:szCs w:val="24"/>
              </w:rPr>
              <w:t>准考证号</w:t>
            </w:r>
          </w:p>
        </w:tc>
        <w:tc>
          <w:tcPr>
            <w:tcW w:w="3216" w:type="dxa"/>
            <w:gridSpan w:val="3"/>
            <w:vAlign w:val="center"/>
          </w:tcPr>
          <w:p w14:paraId="314F4FBE" w14:textId="77777777" w:rsidR="00A2021E" w:rsidRPr="000B74CB" w:rsidRDefault="00A2021E" w:rsidP="00E849BF">
            <w:pPr>
              <w:pStyle w:val="a3"/>
              <w:ind w:firstLine="0"/>
              <w:jc w:val="center"/>
              <w:rPr>
                <w:rFonts w:ascii="宋体" w:eastAsia="宋体" w:hAnsi="宋体"/>
                <w:sz w:val="24"/>
                <w:szCs w:val="24"/>
              </w:rPr>
            </w:pPr>
            <w:r w:rsidRPr="000B74CB">
              <w:rPr>
                <w:rFonts w:ascii="宋体" w:eastAsia="宋体" w:hAnsi="宋体" w:cs="宋体" w:hint="eastAsia"/>
                <w:sz w:val="24"/>
                <w:szCs w:val="24"/>
              </w:rPr>
              <w:t>体育项目成绩</w:t>
            </w:r>
          </w:p>
        </w:tc>
        <w:tc>
          <w:tcPr>
            <w:tcW w:w="2170" w:type="dxa"/>
            <w:vMerge w:val="restart"/>
            <w:vAlign w:val="center"/>
          </w:tcPr>
          <w:p w14:paraId="4AB2F647" w14:textId="77777777" w:rsidR="00A2021E" w:rsidRPr="000B74CB" w:rsidRDefault="00A2021E" w:rsidP="00E849BF">
            <w:pPr>
              <w:pStyle w:val="a3"/>
              <w:ind w:firstLine="0"/>
              <w:jc w:val="center"/>
              <w:rPr>
                <w:rFonts w:ascii="宋体" w:eastAsia="宋体" w:hAnsi="宋体"/>
                <w:sz w:val="24"/>
                <w:szCs w:val="24"/>
              </w:rPr>
            </w:pPr>
            <w:r w:rsidRPr="000B74CB">
              <w:rPr>
                <w:rFonts w:ascii="宋体" w:eastAsia="宋体" w:hAnsi="宋体" w:cs="宋体" w:hint="eastAsia"/>
                <w:sz w:val="24"/>
                <w:szCs w:val="24"/>
              </w:rPr>
              <w:t>毕业学校</w:t>
            </w:r>
          </w:p>
        </w:tc>
        <w:tc>
          <w:tcPr>
            <w:tcW w:w="2156" w:type="dxa"/>
            <w:vMerge w:val="restart"/>
            <w:vAlign w:val="center"/>
          </w:tcPr>
          <w:p w14:paraId="4E9EDBDB" w14:textId="77777777" w:rsidR="00A2021E" w:rsidRPr="000B74CB" w:rsidRDefault="00A2021E" w:rsidP="00E849BF">
            <w:pPr>
              <w:pStyle w:val="a3"/>
              <w:ind w:firstLine="0"/>
              <w:jc w:val="center"/>
              <w:rPr>
                <w:rFonts w:ascii="宋体" w:eastAsia="宋体" w:hAnsi="宋体"/>
                <w:sz w:val="24"/>
                <w:szCs w:val="24"/>
              </w:rPr>
            </w:pPr>
            <w:r w:rsidRPr="000B74CB">
              <w:rPr>
                <w:rFonts w:ascii="宋体" w:eastAsia="宋体" w:hAnsi="宋体" w:cs="宋体" w:hint="eastAsia"/>
                <w:sz w:val="24"/>
                <w:szCs w:val="24"/>
              </w:rPr>
              <w:t>拟招生学校</w:t>
            </w:r>
          </w:p>
        </w:tc>
        <w:tc>
          <w:tcPr>
            <w:tcW w:w="1646" w:type="dxa"/>
            <w:vMerge w:val="restart"/>
            <w:vAlign w:val="center"/>
          </w:tcPr>
          <w:p w14:paraId="3F654723" w14:textId="77777777" w:rsidR="00A2021E" w:rsidRPr="000B74CB" w:rsidRDefault="00A2021E" w:rsidP="005B56FD">
            <w:pPr>
              <w:spacing w:line="280" w:lineRule="exact"/>
              <w:jc w:val="center"/>
              <w:rPr>
                <w:rFonts w:ascii="宋体" w:hAnsi="宋体"/>
                <w:sz w:val="24"/>
                <w:szCs w:val="24"/>
              </w:rPr>
            </w:pPr>
            <w:r w:rsidRPr="000B74CB">
              <w:rPr>
                <w:rFonts w:ascii="宋体" w:hAnsi="宋体" w:cs="宋体" w:hint="eastAsia"/>
                <w:sz w:val="24"/>
                <w:szCs w:val="24"/>
              </w:rPr>
              <w:t>录取资格（文化资格线）</w:t>
            </w:r>
          </w:p>
        </w:tc>
      </w:tr>
      <w:tr w:rsidR="00A2021E" w:rsidRPr="00361CCD" w14:paraId="4C01FE5C" w14:textId="77777777">
        <w:trPr>
          <w:trHeight w:val="397"/>
        </w:trPr>
        <w:tc>
          <w:tcPr>
            <w:tcW w:w="781" w:type="dxa"/>
            <w:vMerge/>
            <w:vAlign w:val="center"/>
          </w:tcPr>
          <w:p w14:paraId="23490660" w14:textId="77777777" w:rsidR="00A2021E" w:rsidRPr="000B74CB" w:rsidRDefault="00A2021E" w:rsidP="00E849BF">
            <w:pPr>
              <w:widowControl/>
              <w:jc w:val="left"/>
              <w:rPr>
                <w:rFonts w:ascii="宋体" w:hAnsi="宋体"/>
                <w:sz w:val="24"/>
                <w:szCs w:val="24"/>
              </w:rPr>
            </w:pPr>
          </w:p>
        </w:tc>
        <w:tc>
          <w:tcPr>
            <w:tcW w:w="0" w:type="auto"/>
            <w:vMerge/>
            <w:vAlign w:val="center"/>
          </w:tcPr>
          <w:p w14:paraId="43865210" w14:textId="77777777" w:rsidR="00A2021E" w:rsidRPr="000B74CB" w:rsidRDefault="00A2021E" w:rsidP="00E849BF">
            <w:pPr>
              <w:widowControl/>
              <w:jc w:val="left"/>
              <w:rPr>
                <w:rFonts w:ascii="宋体" w:hAnsi="宋体"/>
                <w:sz w:val="24"/>
                <w:szCs w:val="24"/>
              </w:rPr>
            </w:pPr>
          </w:p>
        </w:tc>
        <w:tc>
          <w:tcPr>
            <w:tcW w:w="0" w:type="auto"/>
            <w:vMerge/>
            <w:vAlign w:val="center"/>
          </w:tcPr>
          <w:p w14:paraId="13070AB4" w14:textId="77777777" w:rsidR="00A2021E" w:rsidRPr="000B74CB" w:rsidRDefault="00A2021E" w:rsidP="00E849BF">
            <w:pPr>
              <w:widowControl/>
              <w:jc w:val="left"/>
              <w:rPr>
                <w:rFonts w:ascii="宋体" w:hAnsi="宋体"/>
                <w:sz w:val="24"/>
                <w:szCs w:val="24"/>
              </w:rPr>
            </w:pPr>
          </w:p>
        </w:tc>
        <w:tc>
          <w:tcPr>
            <w:tcW w:w="0" w:type="auto"/>
            <w:vMerge/>
            <w:vAlign w:val="center"/>
          </w:tcPr>
          <w:p w14:paraId="10325B88" w14:textId="77777777" w:rsidR="00A2021E" w:rsidRPr="000B74CB" w:rsidRDefault="00A2021E" w:rsidP="00E849BF">
            <w:pPr>
              <w:widowControl/>
              <w:jc w:val="left"/>
              <w:rPr>
                <w:rFonts w:ascii="宋体" w:hAnsi="宋体"/>
                <w:sz w:val="24"/>
                <w:szCs w:val="24"/>
              </w:rPr>
            </w:pPr>
          </w:p>
        </w:tc>
        <w:tc>
          <w:tcPr>
            <w:tcW w:w="906" w:type="dxa"/>
            <w:vAlign w:val="center"/>
          </w:tcPr>
          <w:p w14:paraId="76EE3676" w14:textId="77777777" w:rsidR="00A2021E" w:rsidRPr="000B74CB" w:rsidRDefault="00A2021E" w:rsidP="00E849BF">
            <w:pPr>
              <w:pStyle w:val="a3"/>
              <w:ind w:firstLine="0"/>
              <w:jc w:val="center"/>
              <w:rPr>
                <w:rFonts w:ascii="宋体" w:eastAsia="宋体" w:hAnsi="宋体"/>
                <w:sz w:val="24"/>
                <w:szCs w:val="24"/>
              </w:rPr>
            </w:pPr>
            <w:r w:rsidRPr="000B74CB">
              <w:rPr>
                <w:rFonts w:ascii="宋体" w:eastAsia="宋体" w:hAnsi="宋体" w:cs="宋体" w:hint="eastAsia"/>
                <w:sz w:val="24"/>
                <w:szCs w:val="24"/>
              </w:rPr>
              <w:t>项目</w:t>
            </w:r>
          </w:p>
        </w:tc>
        <w:tc>
          <w:tcPr>
            <w:tcW w:w="1176" w:type="dxa"/>
            <w:vAlign w:val="center"/>
          </w:tcPr>
          <w:p w14:paraId="2BAC46B4" w14:textId="77777777" w:rsidR="00A2021E" w:rsidRPr="000B74CB" w:rsidRDefault="00A2021E" w:rsidP="00E849BF">
            <w:pPr>
              <w:pStyle w:val="a3"/>
              <w:ind w:firstLine="0"/>
              <w:jc w:val="center"/>
              <w:rPr>
                <w:rFonts w:ascii="宋体" w:eastAsia="宋体" w:hAnsi="宋体"/>
                <w:sz w:val="24"/>
                <w:szCs w:val="24"/>
              </w:rPr>
            </w:pPr>
            <w:r w:rsidRPr="000B74CB">
              <w:rPr>
                <w:rFonts w:ascii="宋体" w:eastAsia="宋体" w:hAnsi="宋体" w:cs="宋体" w:hint="eastAsia"/>
                <w:sz w:val="24"/>
                <w:szCs w:val="24"/>
              </w:rPr>
              <w:t>最好成绩</w:t>
            </w:r>
          </w:p>
        </w:tc>
        <w:tc>
          <w:tcPr>
            <w:tcW w:w="1134" w:type="dxa"/>
            <w:vAlign w:val="center"/>
          </w:tcPr>
          <w:p w14:paraId="0B21285B" w14:textId="77777777" w:rsidR="00A2021E" w:rsidRPr="000B74CB" w:rsidRDefault="00A2021E" w:rsidP="005B56FD">
            <w:pPr>
              <w:spacing w:line="280" w:lineRule="exact"/>
              <w:jc w:val="center"/>
              <w:rPr>
                <w:rFonts w:ascii="宋体" w:hAnsi="宋体"/>
                <w:sz w:val="24"/>
                <w:szCs w:val="24"/>
              </w:rPr>
            </w:pPr>
            <w:r w:rsidRPr="000B74CB">
              <w:rPr>
                <w:rFonts w:ascii="宋体" w:hAnsi="宋体" w:cs="宋体" w:hint="eastAsia"/>
                <w:sz w:val="24"/>
                <w:szCs w:val="24"/>
              </w:rPr>
              <w:t>现场测试成绩</w:t>
            </w:r>
          </w:p>
        </w:tc>
        <w:tc>
          <w:tcPr>
            <w:tcW w:w="0" w:type="auto"/>
            <w:vMerge/>
            <w:vAlign w:val="center"/>
          </w:tcPr>
          <w:p w14:paraId="1215F10B" w14:textId="77777777" w:rsidR="00A2021E" w:rsidRPr="000B74CB" w:rsidRDefault="00A2021E" w:rsidP="00E849BF">
            <w:pPr>
              <w:pStyle w:val="a3"/>
              <w:rPr>
                <w:rFonts w:ascii="宋体" w:eastAsia="宋体" w:hAnsi="宋体"/>
                <w:sz w:val="24"/>
                <w:szCs w:val="24"/>
              </w:rPr>
            </w:pPr>
          </w:p>
        </w:tc>
        <w:tc>
          <w:tcPr>
            <w:tcW w:w="0" w:type="auto"/>
            <w:vMerge/>
            <w:vAlign w:val="center"/>
          </w:tcPr>
          <w:p w14:paraId="6ECCFF7F" w14:textId="77777777" w:rsidR="00A2021E" w:rsidRPr="000B74CB" w:rsidRDefault="00A2021E" w:rsidP="00E849BF">
            <w:pPr>
              <w:widowControl/>
              <w:jc w:val="left"/>
              <w:rPr>
                <w:rFonts w:ascii="宋体" w:hAnsi="宋体"/>
                <w:sz w:val="24"/>
                <w:szCs w:val="24"/>
              </w:rPr>
            </w:pPr>
          </w:p>
        </w:tc>
        <w:tc>
          <w:tcPr>
            <w:tcW w:w="1646" w:type="dxa"/>
            <w:vMerge/>
            <w:vAlign w:val="center"/>
          </w:tcPr>
          <w:p w14:paraId="4972966F" w14:textId="77777777" w:rsidR="00A2021E" w:rsidRPr="000B74CB" w:rsidRDefault="00A2021E" w:rsidP="00E849BF">
            <w:pPr>
              <w:widowControl/>
              <w:jc w:val="left"/>
              <w:rPr>
                <w:rFonts w:ascii="宋体" w:hAnsi="宋体"/>
                <w:sz w:val="24"/>
                <w:szCs w:val="24"/>
              </w:rPr>
            </w:pPr>
          </w:p>
        </w:tc>
      </w:tr>
      <w:tr w:rsidR="00A2021E" w:rsidRPr="00361CCD" w14:paraId="6DA4AD14" w14:textId="77777777">
        <w:trPr>
          <w:trHeight w:val="454"/>
        </w:trPr>
        <w:tc>
          <w:tcPr>
            <w:tcW w:w="781" w:type="dxa"/>
            <w:vAlign w:val="center"/>
          </w:tcPr>
          <w:p w14:paraId="0387E7B1" w14:textId="77777777" w:rsidR="00A2021E" w:rsidRPr="000B74CB" w:rsidRDefault="00A2021E" w:rsidP="00E849BF">
            <w:pPr>
              <w:pStyle w:val="a3"/>
              <w:ind w:firstLine="0"/>
              <w:jc w:val="center"/>
              <w:rPr>
                <w:rFonts w:ascii="宋体" w:eastAsia="宋体" w:hAnsi="宋体"/>
                <w:sz w:val="24"/>
                <w:szCs w:val="24"/>
              </w:rPr>
            </w:pPr>
          </w:p>
        </w:tc>
        <w:tc>
          <w:tcPr>
            <w:tcW w:w="1098" w:type="dxa"/>
            <w:vAlign w:val="center"/>
          </w:tcPr>
          <w:p w14:paraId="0FD023BB" w14:textId="77777777" w:rsidR="00A2021E" w:rsidRPr="000B74CB" w:rsidRDefault="00A2021E" w:rsidP="00E849BF">
            <w:pPr>
              <w:pStyle w:val="a3"/>
              <w:ind w:firstLine="0"/>
              <w:jc w:val="center"/>
              <w:rPr>
                <w:rFonts w:ascii="宋体" w:eastAsia="宋体" w:hAnsi="宋体"/>
                <w:sz w:val="24"/>
                <w:szCs w:val="24"/>
              </w:rPr>
            </w:pPr>
          </w:p>
        </w:tc>
        <w:tc>
          <w:tcPr>
            <w:tcW w:w="860" w:type="dxa"/>
            <w:vAlign w:val="center"/>
          </w:tcPr>
          <w:p w14:paraId="3EF779C7" w14:textId="77777777" w:rsidR="00A2021E" w:rsidRPr="000B74CB" w:rsidRDefault="00A2021E" w:rsidP="00E849BF">
            <w:pPr>
              <w:pStyle w:val="a3"/>
              <w:ind w:firstLine="0"/>
              <w:jc w:val="center"/>
              <w:rPr>
                <w:rFonts w:ascii="宋体" w:eastAsia="宋体" w:hAnsi="宋体"/>
                <w:sz w:val="24"/>
                <w:szCs w:val="24"/>
              </w:rPr>
            </w:pPr>
          </w:p>
        </w:tc>
        <w:tc>
          <w:tcPr>
            <w:tcW w:w="2056" w:type="dxa"/>
            <w:vAlign w:val="center"/>
          </w:tcPr>
          <w:p w14:paraId="37078DA7" w14:textId="77777777" w:rsidR="00A2021E" w:rsidRPr="000B74CB" w:rsidRDefault="00A2021E" w:rsidP="00E849BF">
            <w:pPr>
              <w:pStyle w:val="a3"/>
              <w:ind w:firstLine="0"/>
              <w:jc w:val="center"/>
              <w:rPr>
                <w:rFonts w:ascii="宋体" w:eastAsia="宋体" w:hAnsi="宋体"/>
                <w:sz w:val="24"/>
                <w:szCs w:val="24"/>
              </w:rPr>
            </w:pPr>
          </w:p>
        </w:tc>
        <w:tc>
          <w:tcPr>
            <w:tcW w:w="906" w:type="dxa"/>
            <w:vAlign w:val="center"/>
          </w:tcPr>
          <w:p w14:paraId="37D208A6" w14:textId="77777777" w:rsidR="00A2021E" w:rsidRPr="000B74CB" w:rsidRDefault="00A2021E" w:rsidP="00E849BF">
            <w:pPr>
              <w:pStyle w:val="a3"/>
              <w:ind w:firstLine="0"/>
              <w:jc w:val="center"/>
              <w:rPr>
                <w:rFonts w:ascii="宋体" w:eastAsia="宋体" w:hAnsi="宋体"/>
                <w:sz w:val="24"/>
                <w:szCs w:val="24"/>
              </w:rPr>
            </w:pPr>
          </w:p>
        </w:tc>
        <w:tc>
          <w:tcPr>
            <w:tcW w:w="1176" w:type="dxa"/>
            <w:vAlign w:val="center"/>
          </w:tcPr>
          <w:p w14:paraId="0FA29F00" w14:textId="77777777" w:rsidR="00A2021E" w:rsidRPr="000B74CB" w:rsidRDefault="00A2021E" w:rsidP="00E849BF">
            <w:pPr>
              <w:pStyle w:val="a3"/>
              <w:ind w:firstLine="0"/>
              <w:jc w:val="center"/>
              <w:rPr>
                <w:rFonts w:ascii="宋体" w:eastAsia="宋体" w:hAnsi="宋体"/>
                <w:sz w:val="24"/>
                <w:szCs w:val="24"/>
              </w:rPr>
            </w:pPr>
          </w:p>
        </w:tc>
        <w:tc>
          <w:tcPr>
            <w:tcW w:w="1134" w:type="dxa"/>
            <w:vAlign w:val="center"/>
          </w:tcPr>
          <w:p w14:paraId="6CBA7C8B" w14:textId="77777777" w:rsidR="00A2021E" w:rsidRPr="000B74CB" w:rsidRDefault="00A2021E" w:rsidP="00E849BF">
            <w:pPr>
              <w:pStyle w:val="a3"/>
              <w:ind w:firstLine="0"/>
              <w:jc w:val="center"/>
              <w:rPr>
                <w:rFonts w:ascii="宋体" w:eastAsia="宋体" w:hAnsi="宋体"/>
                <w:sz w:val="24"/>
                <w:szCs w:val="24"/>
              </w:rPr>
            </w:pPr>
          </w:p>
        </w:tc>
        <w:tc>
          <w:tcPr>
            <w:tcW w:w="2170" w:type="dxa"/>
            <w:vAlign w:val="center"/>
          </w:tcPr>
          <w:p w14:paraId="4948CD84" w14:textId="77777777" w:rsidR="00A2021E" w:rsidRPr="000B74CB" w:rsidRDefault="00A2021E" w:rsidP="00E849BF">
            <w:pPr>
              <w:pStyle w:val="a3"/>
              <w:ind w:firstLine="0"/>
              <w:jc w:val="center"/>
              <w:rPr>
                <w:rFonts w:ascii="宋体" w:eastAsia="宋体" w:hAnsi="宋体"/>
                <w:sz w:val="24"/>
                <w:szCs w:val="24"/>
              </w:rPr>
            </w:pPr>
          </w:p>
        </w:tc>
        <w:tc>
          <w:tcPr>
            <w:tcW w:w="2156" w:type="dxa"/>
            <w:vAlign w:val="center"/>
          </w:tcPr>
          <w:p w14:paraId="090125E3" w14:textId="77777777" w:rsidR="00A2021E" w:rsidRPr="000B74CB" w:rsidRDefault="00A2021E" w:rsidP="00E849BF">
            <w:pPr>
              <w:pStyle w:val="a3"/>
              <w:ind w:firstLine="0"/>
              <w:jc w:val="center"/>
              <w:rPr>
                <w:rFonts w:ascii="宋体" w:eastAsia="宋体" w:hAnsi="宋体"/>
                <w:sz w:val="24"/>
                <w:szCs w:val="24"/>
              </w:rPr>
            </w:pPr>
          </w:p>
        </w:tc>
        <w:tc>
          <w:tcPr>
            <w:tcW w:w="1646" w:type="dxa"/>
            <w:vAlign w:val="center"/>
          </w:tcPr>
          <w:p w14:paraId="0C171C48" w14:textId="77777777" w:rsidR="00A2021E" w:rsidRPr="000B74CB" w:rsidRDefault="00A2021E" w:rsidP="00E849BF">
            <w:pPr>
              <w:pStyle w:val="a3"/>
              <w:ind w:firstLine="0"/>
              <w:jc w:val="center"/>
              <w:rPr>
                <w:rFonts w:ascii="宋体" w:eastAsia="宋体" w:hAnsi="宋体"/>
                <w:sz w:val="24"/>
                <w:szCs w:val="24"/>
              </w:rPr>
            </w:pPr>
          </w:p>
        </w:tc>
      </w:tr>
      <w:tr w:rsidR="00A2021E" w:rsidRPr="00361CCD" w14:paraId="5CCDA3A2" w14:textId="77777777">
        <w:trPr>
          <w:trHeight w:val="454"/>
        </w:trPr>
        <w:tc>
          <w:tcPr>
            <w:tcW w:w="781" w:type="dxa"/>
            <w:vAlign w:val="center"/>
          </w:tcPr>
          <w:p w14:paraId="6190B793" w14:textId="77777777" w:rsidR="00A2021E" w:rsidRPr="00361CCD" w:rsidRDefault="00A2021E" w:rsidP="00E849BF">
            <w:pPr>
              <w:pStyle w:val="a3"/>
              <w:ind w:firstLine="0"/>
              <w:jc w:val="center"/>
              <w:rPr>
                <w:sz w:val="24"/>
                <w:szCs w:val="24"/>
              </w:rPr>
            </w:pPr>
          </w:p>
        </w:tc>
        <w:tc>
          <w:tcPr>
            <w:tcW w:w="1098" w:type="dxa"/>
            <w:vAlign w:val="center"/>
          </w:tcPr>
          <w:p w14:paraId="07DF5E0B" w14:textId="77777777" w:rsidR="00A2021E" w:rsidRPr="00361CCD" w:rsidRDefault="00A2021E" w:rsidP="00E849BF">
            <w:pPr>
              <w:pStyle w:val="a3"/>
              <w:ind w:firstLine="0"/>
              <w:jc w:val="center"/>
              <w:rPr>
                <w:sz w:val="24"/>
                <w:szCs w:val="24"/>
              </w:rPr>
            </w:pPr>
          </w:p>
        </w:tc>
        <w:tc>
          <w:tcPr>
            <w:tcW w:w="860" w:type="dxa"/>
            <w:vAlign w:val="center"/>
          </w:tcPr>
          <w:p w14:paraId="1F278518" w14:textId="77777777" w:rsidR="00A2021E" w:rsidRPr="00361CCD" w:rsidRDefault="00A2021E" w:rsidP="00E849BF">
            <w:pPr>
              <w:pStyle w:val="a3"/>
              <w:ind w:firstLine="0"/>
              <w:jc w:val="center"/>
              <w:rPr>
                <w:sz w:val="24"/>
                <w:szCs w:val="24"/>
              </w:rPr>
            </w:pPr>
          </w:p>
        </w:tc>
        <w:tc>
          <w:tcPr>
            <w:tcW w:w="2056" w:type="dxa"/>
            <w:vAlign w:val="center"/>
          </w:tcPr>
          <w:p w14:paraId="4A29ACEE" w14:textId="77777777" w:rsidR="00A2021E" w:rsidRPr="00361CCD" w:rsidRDefault="00A2021E" w:rsidP="00E849BF">
            <w:pPr>
              <w:pStyle w:val="a3"/>
              <w:ind w:firstLine="0"/>
              <w:jc w:val="center"/>
              <w:rPr>
                <w:sz w:val="24"/>
                <w:szCs w:val="24"/>
              </w:rPr>
            </w:pPr>
          </w:p>
        </w:tc>
        <w:tc>
          <w:tcPr>
            <w:tcW w:w="906" w:type="dxa"/>
            <w:vAlign w:val="center"/>
          </w:tcPr>
          <w:p w14:paraId="3BDBFDAE" w14:textId="77777777" w:rsidR="00A2021E" w:rsidRPr="00361CCD" w:rsidRDefault="00A2021E" w:rsidP="00E849BF">
            <w:pPr>
              <w:pStyle w:val="a3"/>
              <w:ind w:firstLine="0"/>
              <w:jc w:val="center"/>
              <w:rPr>
                <w:sz w:val="24"/>
                <w:szCs w:val="24"/>
              </w:rPr>
            </w:pPr>
          </w:p>
        </w:tc>
        <w:tc>
          <w:tcPr>
            <w:tcW w:w="1176" w:type="dxa"/>
            <w:vAlign w:val="center"/>
          </w:tcPr>
          <w:p w14:paraId="019FC02D" w14:textId="77777777" w:rsidR="00A2021E" w:rsidRPr="00361CCD" w:rsidRDefault="00A2021E" w:rsidP="00E849BF">
            <w:pPr>
              <w:pStyle w:val="a3"/>
              <w:ind w:firstLine="0"/>
              <w:jc w:val="center"/>
              <w:rPr>
                <w:sz w:val="24"/>
                <w:szCs w:val="24"/>
              </w:rPr>
            </w:pPr>
          </w:p>
        </w:tc>
        <w:tc>
          <w:tcPr>
            <w:tcW w:w="1134" w:type="dxa"/>
            <w:vAlign w:val="center"/>
          </w:tcPr>
          <w:p w14:paraId="689C2828" w14:textId="77777777" w:rsidR="00A2021E" w:rsidRPr="00361CCD" w:rsidRDefault="00A2021E" w:rsidP="00E849BF">
            <w:pPr>
              <w:pStyle w:val="a3"/>
              <w:ind w:firstLine="0"/>
              <w:jc w:val="center"/>
              <w:rPr>
                <w:sz w:val="24"/>
                <w:szCs w:val="24"/>
              </w:rPr>
            </w:pPr>
          </w:p>
        </w:tc>
        <w:tc>
          <w:tcPr>
            <w:tcW w:w="2170" w:type="dxa"/>
            <w:vAlign w:val="center"/>
          </w:tcPr>
          <w:p w14:paraId="49BD6E02" w14:textId="77777777" w:rsidR="00A2021E" w:rsidRPr="00361CCD" w:rsidRDefault="00A2021E" w:rsidP="00E849BF">
            <w:pPr>
              <w:pStyle w:val="a3"/>
              <w:ind w:firstLine="0"/>
              <w:jc w:val="center"/>
              <w:rPr>
                <w:sz w:val="24"/>
                <w:szCs w:val="24"/>
              </w:rPr>
            </w:pPr>
          </w:p>
        </w:tc>
        <w:tc>
          <w:tcPr>
            <w:tcW w:w="2156" w:type="dxa"/>
            <w:vAlign w:val="center"/>
          </w:tcPr>
          <w:p w14:paraId="0332221D" w14:textId="77777777" w:rsidR="00A2021E" w:rsidRPr="00361CCD" w:rsidRDefault="00A2021E" w:rsidP="00E849BF">
            <w:pPr>
              <w:pStyle w:val="a3"/>
              <w:ind w:firstLine="0"/>
              <w:jc w:val="center"/>
              <w:rPr>
                <w:sz w:val="24"/>
                <w:szCs w:val="24"/>
              </w:rPr>
            </w:pPr>
          </w:p>
        </w:tc>
        <w:tc>
          <w:tcPr>
            <w:tcW w:w="1646" w:type="dxa"/>
            <w:vAlign w:val="center"/>
          </w:tcPr>
          <w:p w14:paraId="35536EC7" w14:textId="77777777" w:rsidR="00A2021E" w:rsidRPr="00361CCD" w:rsidRDefault="00A2021E" w:rsidP="00E849BF">
            <w:pPr>
              <w:pStyle w:val="a3"/>
              <w:ind w:firstLine="0"/>
              <w:jc w:val="center"/>
              <w:rPr>
                <w:sz w:val="24"/>
                <w:szCs w:val="24"/>
              </w:rPr>
            </w:pPr>
          </w:p>
        </w:tc>
      </w:tr>
      <w:tr w:rsidR="00A2021E" w:rsidRPr="00361CCD" w14:paraId="5DA0BF7E" w14:textId="77777777">
        <w:trPr>
          <w:trHeight w:val="454"/>
        </w:trPr>
        <w:tc>
          <w:tcPr>
            <w:tcW w:w="781" w:type="dxa"/>
            <w:vAlign w:val="center"/>
          </w:tcPr>
          <w:p w14:paraId="580B5870" w14:textId="77777777" w:rsidR="00A2021E" w:rsidRPr="00361CCD" w:rsidRDefault="00A2021E" w:rsidP="00E849BF">
            <w:pPr>
              <w:pStyle w:val="a3"/>
              <w:ind w:firstLine="0"/>
              <w:jc w:val="center"/>
              <w:rPr>
                <w:sz w:val="24"/>
                <w:szCs w:val="24"/>
              </w:rPr>
            </w:pPr>
          </w:p>
        </w:tc>
        <w:tc>
          <w:tcPr>
            <w:tcW w:w="1098" w:type="dxa"/>
            <w:vAlign w:val="center"/>
          </w:tcPr>
          <w:p w14:paraId="464CB1AE" w14:textId="77777777" w:rsidR="00A2021E" w:rsidRPr="00361CCD" w:rsidRDefault="00A2021E" w:rsidP="00E849BF">
            <w:pPr>
              <w:pStyle w:val="a3"/>
              <w:ind w:firstLine="0"/>
              <w:jc w:val="center"/>
              <w:rPr>
                <w:sz w:val="24"/>
                <w:szCs w:val="24"/>
              </w:rPr>
            </w:pPr>
          </w:p>
        </w:tc>
        <w:tc>
          <w:tcPr>
            <w:tcW w:w="860" w:type="dxa"/>
            <w:vAlign w:val="center"/>
          </w:tcPr>
          <w:p w14:paraId="074936C2" w14:textId="77777777" w:rsidR="00A2021E" w:rsidRPr="00361CCD" w:rsidRDefault="00A2021E" w:rsidP="00E849BF">
            <w:pPr>
              <w:pStyle w:val="a3"/>
              <w:ind w:firstLine="0"/>
              <w:jc w:val="center"/>
              <w:rPr>
                <w:sz w:val="24"/>
                <w:szCs w:val="24"/>
              </w:rPr>
            </w:pPr>
          </w:p>
        </w:tc>
        <w:tc>
          <w:tcPr>
            <w:tcW w:w="2056" w:type="dxa"/>
            <w:vAlign w:val="center"/>
          </w:tcPr>
          <w:p w14:paraId="1EC65C16" w14:textId="77777777" w:rsidR="00A2021E" w:rsidRPr="00361CCD" w:rsidRDefault="00A2021E" w:rsidP="00E849BF">
            <w:pPr>
              <w:pStyle w:val="a3"/>
              <w:ind w:firstLine="0"/>
              <w:jc w:val="center"/>
              <w:rPr>
                <w:sz w:val="24"/>
                <w:szCs w:val="24"/>
              </w:rPr>
            </w:pPr>
          </w:p>
        </w:tc>
        <w:tc>
          <w:tcPr>
            <w:tcW w:w="906" w:type="dxa"/>
            <w:vAlign w:val="center"/>
          </w:tcPr>
          <w:p w14:paraId="3AC786E4" w14:textId="77777777" w:rsidR="00A2021E" w:rsidRPr="00361CCD" w:rsidRDefault="00A2021E" w:rsidP="00E849BF">
            <w:pPr>
              <w:pStyle w:val="a3"/>
              <w:ind w:firstLine="0"/>
              <w:jc w:val="center"/>
              <w:rPr>
                <w:sz w:val="24"/>
                <w:szCs w:val="24"/>
              </w:rPr>
            </w:pPr>
          </w:p>
        </w:tc>
        <w:tc>
          <w:tcPr>
            <w:tcW w:w="1176" w:type="dxa"/>
            <w:vAlign w:val="center"/>
          </w:tcPr>
          <w:p w14:paraId="138EBCEF" w14:textId="77777777" w:rsidR="00A2021E" w:rsidRPr="00361CCD" w:rsidRDefault="00A2021E" w:rsidP="00E849BF">
            <w:pPr>
              <w:pStyle w:val="a3"/>
              <w:ind w:firstLine="0"/>
              <w:jc w:val="center"/>
              <w:rPr>
                <w:sz w:val="24"/>
                <w:szCs w:val="24"/>
              </w:rPr>
            </w:pPr>
          </w:p>
        </w:tc>
        <w:tc>
          <w:tcPr>
            <w:tcW w:w="1134" w:type="dxa"/>
            <w:vAlign w:val="center"/>
          </w:tcPr>
          <w:p w14:paraId="65F2EA13" w14:textId="77777777" w:rsidR="00A2021E" w:rsidRPr="00361CCD" w:rsidRDefault="00A2021E" w:rsidP="00E849BF">
            <w:pPr>
              <w:pStyle w:val="a3"/>
              <w:ind w:firstLine="0"/>
              <w:jc w:val="center"/>
              <w:rPr>
                <w:sz w:val="24"/>
                <w:szCs w:val="24"/>
              </w:rPr>
            </w:pPr>
          </w:p>
        </w:tc>
        <w:tc>
          <w:tcPr>
            <w:tcW w:w="2170" w:type="dxa"/>
            <w:vAlign w:val="center"/>
          </w:tcPr>
          <w:p w14:paraId="330ABF28" w14:textId="77777777" w:rsidR="00A2021E" w:rsidRPr="00361CCD" w:rsidRDefault="00A2021E" w:rsidP="00E849BF">
            <w:pPr>
              <w:pStyle w:val="a3"/>
              <w:ind w:firstLine="0"/>
              <w:jc w:val="center"/>
              <w:rPr>
                <w:sz w:val="24"/>
                <w:szCs w:val="24"/>
              </w:rPr>
            </w:pPr>
          </w:p>
        </w:tc>
        <w:tc>
          <w:tcPr>
            <w:tcW w:w="2156" w:type="dxa"/>
            <w:vAlign w:val="center"/>
          </w:tcPr>
          <w:p w14:paraId="3E543CB8" w14:textId="77777777" w:rsidR="00A2021E" w:rsidRPr="00361CCD" w:rsidRDefault="00A2021E" w:rsidP="00E849BF">
            <w:pPr>
              <w:pStyle w:val="a3"/>
              <w:ind w:firstLine="0"/>
              <w:jc w:val="center"/>
              <w:rPr>
                <w:sz w:val="24"/>
                <w:szCs w:val="24"/>
              </w:rPr>
            </w:pPr>
          </w:p>
        </w:tc>
        <w:tc>
          <w:tcPr>
            <w:tcW w:w="1646" w:type="dxa"/>
            <w:vAlign w:val="center"/>
          </w:tcPr>
          <w:p w14:paraId="40AA3ADB" w14:textId="77777777" w:rsidR="00A2021E" w:rsidRPr="00361CCD" w:rsidRDefault="00A2021E" w:rsidP="00E849BF">
            <w:pPr>
              <w:pStyle w:val="a3"/>
              <w:ind w:firstLine="0"/>
              <w:jc w:val="center"/>
              <w:rPr>
                <w:sz w:val="24"/>
                <w:szCs w:val="24"/>
              </w:rPr>
            </w:pPr>
          </w:p>
        </w:tc>
      </w:tr>
      <w:tr w:rsidR="00A2021E" w:rsidRPr="00361CCD" w14:paraId="7F732FC5" w14:textId="77777777">
        <w:trPr>
          <w:trHeight w:val="454"/>
        </w:trPr>
        <w:tc>
          <w:tcPr>
            <w:tcW w:w="781" w:type="dxa"/>
            <w:vAlign w:val="center"/>
          </w:tcPr>
          <w:p w14:paraId="7ADF401A" w14:textId="77777777" w:rsidR="00A2021E" w:rsidRPr="00361CCD" w:rsidRDefault="00A2021E" w:rsidP="00E849BF">
            <w:pPr>
              <w:pStyle w:val="a3"/>
              <w:ind w:firstLine="0"/>
              <w:jc w:val="center"/>
              <w:rPr>
                <w:sz w:val="24"/>
                <w:szCs w:val="24"/>
              </w:rPr>
            </w:pPr>
          </w:p>
        </w:tc>
        <w:tc>
          <w:tcPr>
            <w:tcW w:w="1098" w:type="dxa"/>
            <w:vAlign w:val="center"/>
          </w:tcPr>
          <w:p w14:paraId="61AB24E6" w14:textId="77777777" w:rsidR="00A2021E" w:rsidRPr="00361CCD" w:rsidRDefault="00A2021E" w:rsidP="00E849BF">
            <w:pPr>
              <w:pStyle w:val="a3"/>
              <w:ind w:firstLine="0"/>
              <w:jc w:val="center"/>
              <w:rPr>
                <w:sz w:val="24"/>
                <w:szCs w:val="24"/>
              </w:rPr>
            </w:pPr>
          </w:p>
        </w:tc>
        <w:tc>
          <w:tcPr>
            <w:tcW w:w="860" w:type="dxa"/>
            <w:vAlign w:val="center"/>
          </w:tcPr>
          <w:p w14:paraId="7DB36457" w14:textId="77777777" w:rsidR="00A2021E" w:rsidRPr="00361CCD" w:rsidRDefault="00A2021E" w:rsidP="00E849BF">
            <w:pPr>
              <w:pStyle w:val="a3"/>
              <w:ind w:firstLine="0"/>
              <w:jc w:val="center"/>
              <w:rPr>
                <w:sz w:val="24"/>
                <w:szCs w:val="24"/>
              </w:rPr>
            </w:pPr>
          </w:p>
        </w:tc>
        <w:tc>
          <w:tcPr>
            <w:tcW w:w="2056" w:type="dxa"/>
            <w:vAlign w:val="center"/>
          </w:tcPr>
          <w:p w14:paraId="661D672C" w14:textId="77777777" w:rsidR="00A2021E" w:rsidRPr="00361CCD" w:rsidRDefault="00A2021E" w:rsidP="00E849BF">
            <w:pPr>
              <w:pStyle w:val="a3"/>
              <w:ind w:firstLine="0"/>
              <w:jc w:val="center"/>
              <w:rPr>
                <w:sz w:val="24"/>
                <w:szCs w:val="24"/>
              </w:rPr>
            </w:pPr>
          </w:p>
        </w:tc>
        <w:tc>
          <w:tcPr>
            <w:tcW w:w="906" w:type="dxa"/>
            <w:vAlign w:val="center"/>
          </w:tcPr>
          <w:p w14:paraId="110BEFB5" w14:textId="77777777" w:rsidR="00A2021E" w:rsidRPr="00361CCD" w:rsidRDefault="00A2021E" w:rsidP="00E849BF">
            <w:pPr>
              <w:pStyle w:val="a3"/>
              <w:ind w:firstLine="0"/>
              <w:jc w:val="center"/>
              <w:rPr>
                <w:sz w:val="24"/>
                <w:szCs w:val="24"/>
              </w:rPr>
            </w:pPr>
          </w:p>
        </w:tc>
        <w:tc>
          <w:tcPr>
            <w:tcW w:w="1176" w:type="dxa"/>
            <w:vAlign w:val="center"/>
          </w:tcPr>
          <w:p w14:paraId="11F7BBBD" w14:textId="77777777" w:rsidR="00A2021E" w:rsidRPr="00361CCD" w:rsidRDefault="00A2021E" w:rsidP="00E849BF">
            <w:pPr>
              <w:pStyle w:val="a3"/>
              <w:ind w:firstLine="0"/>
              <w:jc w:val="center"/>
              <w:rPr>
                <w:sz w:val="24"/>
                <w:szCs w:val="24"/>
              </w:rPr>
            </w:pPr>
          </w:p>
        </w:tc>
        <w:tc>
          <w:tcPr>
            <w:tcW w:w="1134" w:type="dxa"/>
            <w:vAlign w:val="center"/>
          </w:tcPr>
          <w:p w14:paraId="67E9F1FD" w14:textId="77777777" w:rsidR="00A2021E" w:rsidRPr="00361CCD" w:rsidRDefault="00A2021E" w:rsidP="00E849BF">
            <w:pPr>
              <w:pStyle w:val="a3"/>
              <w:ind w:firstLine="0"/>
              <w:jc w:val="center"/>
              <w:rPr>
                <w:sz w:val="24"/>
                <w:szCs w:val="24"/>
              </w:rPr>
            </w:pPr>
          </w:p>
        </w:tc>
        <w:tc>
          <w:tcPr>
            <w:tcW w:w="2170" w:type="dxa"/>
            <w:vAlign w:val="center"/>
          </w:tcPr>
          <w:p w14:paraId="14F556D2" w14:textId="77777777" w:rsidR="00A2021E" w:rsidRPr="00361CCD" w:rsidRDefault="00A2021E" w:rsidP="00E849BF">
            <w:pPr>
              <w:pStyle w:val="a3"/>
              <w:ind w:firstLine="0"/>
              <w:jc w:val="center"/>
              <w:rPr>
                <w:sz w:val="24"/>
                <w:szCs w:val="24"/>
              </w:rPr>
            </w:pPr>
          </w:p>
        </w:tc>
        <w:tc>
          <w:tcPr>
            <w:tcW w:w="2156" w:type="dxa"/>
            <w:vAlign w:val="center"/>
          </w:tcPr>
          <w:p w14:paraId="23107CF3" w14:textId="77777777" w:rsidR="00A2021E" w:rsidRPr="00361CCD" w:rsidRDefault="00A2021E" w:rsidP="00E849BF">
            <w:pPr>
              <w:pStyle w:val="a3"/>
              <w:ind w:firstLine="0"/>
              <w:jc w:val="center"/>
              <w:rPr>
                <w:sz w:val="24"/>
                <w:szCs w:val="24"/>
              </w:rPr>
            </w:pPr>
          </w:p>
        </w:tc>
        <w:tc>
          <w:tcPr>
            <w:tcW w:w="1646" w:type="dxa"/>
            <w:vAlign w:val="center"/>
          </w:tcPr>
          <w:p w14:paraId="4A9634C4" w14:textId="77777777" w:rsidR="00A2021E" w:rsidRPr="00361CCD" w:rsidRDefault="00A2021E" w:rsidP="00E849BF">
            <w:pPr>
              <w:pStyle w:val="a3"/>
              <w:ind w:firstLine="0"/>
              <w:jc w:val="center"/>
              <w:rPr>
                <w:sz w:val="24"/>
                <w:szCs w:val="24"/>
              </w:rPr>
            </w:pPr>
          </w:p>
        </w:tc>
      </w:tr>
      <w:tr w:rsidR="00A2021E" w:rsidRPr="00361CCD" w14:paraId="2B00B671" w14:textId="77777777">
        <w:trPr>
          <w:trHeight w:val="454"/>
        </w:trPr>
        <w:tc>
          <w:tcPr>
            <w:tcW w:w="781" w:type="dxa"/>
            <w:vAlign w:val="center"/>
          </w:tcPr>
          <w:p w14:paraId="00FCA057" w14:textId="77777777" w:rsidR="00A2021E" w:rsidRPr="00361CCD" w:rsidRDefault="00A2021E" w:rsidP="00E849BF">
            <w:pPr>
              <w:pStyle w:val="a3"/>
              <w:ind w:firstLine="0"/>
              <w:jc w:val="center"/>
              <w:rPr>
                <w:sz w:val="24"/>
                <w:szCs w:val="24"/>
              </w:rPr>
            </w:pPr>
          </w:p>
        </w:tc>
        <w:tc>
          <w:tcPr>
            <w:tcW w:w="1098" w:type="dxa"/>
            <w:vAlign w:val="center"/>
          </w:tcPr>
          <w:p w14:paraId="769FE22C" w14:textId="77777777" w:rsidR="00A2021E" w:rsidRPr="00361CCD" w:rsidRDefault="00A2021E" w:rsidP="00E849BF">
            <w:pPr>
              <w:pStyle w:val="a3"/>
              <w:ind w:firstLine="0"/>
              <w:jc w:val="center"/>
              <w:rPr>
                <w:sz w:val="24"/>
                <w:szCs w:val="24"/>
              </w:rPr>
            </w:pPr>
          </w:p>
        </w:tc>
        <w:tc>
          <w:tcPr>
            <w:tcW w:w="860" w:type="dxa"/>
            <w:vAlign w:val="center"/>
          </w:tcPr>
          <w:p w14:paraId="6EB4B781" w14:textId="77777777" w:rsidR="00A2021E" w:rsidRPr="00361CCD" w:rsidRDefault="00A2021E" w:rsidP="00E849BF">
            <w:pPr>
              <w:pStyle w:val="a3"/>
              <w:ind w:firstLine="0"/>
              <w:jc w:val="center"/>
              <w:rPr>
                <w:sz w:val="24"/>
                <w:szCs w:val="24"/>
              </w:rPr>
            </w:pPr>
          </w:p>
        </w:tc>
        <w:tc>
          <w:tcPr>
            <w:tcW w:w="2056" w:type="dxa"/>
            <w:vAlign w:val="center"/>
          </w:tcPr>
          <w:p w14:paraId="25F0CF78" w14:textId="77777777" w:rsidR="00A2021E" w:rsidRPr="00361CCD" w:rsidRDefault="00A2021E" w:rsidP="00E849BF">
            <w:pPr>
              <w:pStyle w:val="a3"/>
              <w:ind w:firstLine="0"/>
              <w:jc w:val="center"/>
              <w:rPr>
                <w:sz w:val="24"/>
                <w:szCs w:val="24"/>
              </w:rPr>
            </w:pPr>
          </w:p>
        </w:tc>
        <w:tc>
          <w:tcPr>
            <w:tcW w:w="906" w:type="dxa"/>
            <w:vAlign w:val="center"/>
          </w:tcPr>
          <w:p w14:paraId="2253EEF6" w14:textId="77777777" w:rsidR="00A2021E" w:rsidRPr="00361CCD" w:rsidRDefault="00A2021E" w:rsidP="00E849BF">
            <w:pPr>
              <w:pStyle w:val="a3"/>
              <w:ind w:firstLine="0"/>
              <w:jc w:val="center"/>
              <w:rPr>
                <w:sz w:val="24"/>
                <w:szCs w:val="24"/>
              </w:rPr>
            </w:pPr>
          </w:p>
        </w:tc>
        <w:tc>
          <w:tcPr>
            <w:tcW w:w="1176" w:type="dxa"/>
            <w:vAlign w:val="center"/>
          </w:tcPr>
          <w:p w14:paraId="090307F8" w14:textId="77777777" w:rsidR="00A2021E" w:rsidRPr="00361CCD" w:rsidRDefault="00A2021E" w:rsidP="00E849BF">
            <w:pPr>
              <w:pStyle w:val="a3"/>
              <w:ind w:firstLine="0"/>
              <w:jc w:val="center"/>
              <w:rPr>
                <w:sz w:val="24"/>
                <w:szCs w:val="24"/>
              </w:rPr>
            </w:pPr>
          </w:p>
        </w:tc>
        <w:tc>
          <w:tcPr>
            <w:tcW w:w="1134" w:type="dxa"/>
            <w:vAlign w:val="center"/>
          </w:tcPr>
          <w:p w14:paraId="54557C33" w14:textId="77777777" w:rsidR="00A2021E" w:rsidRPr="00361CCD" w:rsidRDefault="00A2021E" w:rsidP="00E849BF">
            <w:pPr>
              <w:pStyle w:val="a3"/>
              <w:ind w:firstLine="0"/>
              <w:jc w:val="center"/>
              <w:rPr>
                <w:sz w:val="24"/>
                <w:szCs w:val="24"/>
              </w:rPr>
            </w:pPr>
          </w:p>
        </w:tc>
        <w:tc>
          <w:tcPr>
            <w:tcW w:w="2170" w:type="dxa"/>
            <w:vAlign w:val="center"/>
          </w:tcPr>
          <w:p w14:paraId="6E8A98D3" w14:textId="77777777" w:rsidR="00A2021E" w:rsidRPr="00361CCD" w:rsidRDefault="00A2021E" w:rsidP="00E849BF">
            <w:pPr>
              <w:pStyle w:val="a3"/>
              <w:ind w:firstLine="0"/>
              <w:jc w:val="center"/>
              <w:rPr>
                <w:sz w:val="24"/>
                <w:szCs w:val="24"/>
              </w:rPr>
            </w:pPr>
          </w:p>
        </w:tc>
        <w:tc>
          <w:tcPr>
            <w:tcW w:w="2156" w:type="dxa"/>
            <w:vAlign w:val="center"/>
          </w:tcPr>
          <w:p w14:paraId="5615D0DC" w14:textId="77777777" w:rsidR="00A2021E" w:rsidRPr="00361CCD" w:rsidRDefault="00A2021E" w:rsidP="00E849BF">
            <w:pPr>
              <w:pStyle w:val="a3"/>
              <w:ind w:firstLine="0"/>
              <w:jc w:val="center"/>
              <w:rPr>
                <w:sz w:val="24"/>
                <w:szCs w:val="24"/>
              </w:rPr>
            </w:pPr>
          </w:p>
        </w:tc>
        <w:tc>
          <w:tcPr>
            <w:tcW w:w="1646" w:type="dxa"/>
            <w:vAlign w:val="center"/>
          </w:tcPr>
          <w:p w14:paraId="1DFA6BA7" w14:textId="77777777" w:rsidR="00A2021E" w:rsidRPr="00361CCD" w:rsidRDefault="00A2021E" w:rsidP="00E849BF">
            <w:pPr>
              <w:pStyle w:val="a3"/>
              <w:ind w:firstLine="0"/>
              <w:jc w:val="center"/>
              <w:rPr>
                <w:sz w:val="24"/>
                <w:szCs w:val="24"/>
              </w:rPr>
            </w:pPr>
          </w:p>
        </w:tc>
      </w:tr>
      <w:tr w:rsidR="00A2021E" w:rsidRPr="00361CCD" w14:paraId="1394C46B" w14:textId="77777777">
        <w:trPr>
          <w:trHeight w:val="454"/>
        </w:trPr>
        <w:tc>
          <w:tcPr>
            <w:tcW w:w="781" w:type="dxa"/>
            <w:vAlign w:val="center"/>
          </w:tcPr>
          <w:p w14:paraId="5563DF8C" w14:textId="77777777" w:rsidR="00A2021E" w:rsidRPr="00361CCD" w:rsidRDefault="00A2021E" w:rsidP="00E849BF">
            <w:pPr>
              <w:pStyle w:val="a3"/>
              <w:ind w:firstLine="0"/>
              <w:jc w:val="center"/>
              <w:rPr>
                <w:sz w:val="24"/>
                <w:szCs w:val="24"/>
              </w:rPr>
            </w:pPr>
          </w:p>
        </w:tc>
        <w:tc>
          <w:tcPr>
            <w:tcW w:w="1098" w:type="dxa"/>
            <w:vAlign w:val="center"/>
          </w:tcPr>
          <w:p w14:paraId="7383D72C" w14:textId="77777777" w:rsidR="00A2021E" w:rsidRPr="00361CCD" w:rsidRDefault="00A2021E" w:rsidP="00E849BF">
            <w:pPr>
              <w:pStyle w:val="a3"/>
              <w:ind w:firstLine="0"/>
              <w:jc w:val="center"/>
              <w:rPr>
                <w:sz w:val="24"/>
                <w:szCs w:val="24"/>
              </w:rPr>
            </w:pPr>
          </w:p>
        </w:tc>
        <w:tc>
          <w:tcPr>
            <w:tcW w:w="860" w:type="dxa"/>
            <w:vAlign w:val="center"/>
          </w:tcPr>
          <w:p w14:paraId="23E2A09B" w14:textId="77777777" w:rsidR="00A2021E" w:rsidRPr="00361CCD" w:rsidRDefault="00A2021E" w:rsidP="00E849BF">
            <w:pPr>
              <w:pStyle w:val="a3"/>
              <w:ind w:firstLine="0"/>
              <w:jc w:val="center"/>
              <w:rPr>
                <w:sz w:val="24"/>
                <w:szCs w:val="24"/>
              </w:rPr>
            </w:pPr>
          </w:p>
        </w:tc>
        <w:tc>
          <w:tcPr>
            <w:tcW w:w="2056" w:type="dxa"/>
            <w:vAlign w:val="center"/>
          </w:tcPr>
          <w:p w14:paraId="48382A42" w14:textId="77777777" w:rsidR="00A2021E" w:rsidRPr="00361CCD" w:rsidRDefault="00A2021E" w:rsidP="00E849BF">
            <w:pPr>
              <w:pStyle w:val="a3"/>
              <w:ind w:firstLine="0"/>
              <w:jc w:val="center"/>
              <w:rPr>
                <w:sz w:val="24"/>
                <w:szCs w:val="24"/>
              </w:rPr>
            </w:pPr>
          </w:p>
        </w:tc>
        <w:tc>
          <w:tcPr>
            <w:tcW w:w="906" w:type="dxa"/>
            <w:vAlign w:val="center"/>
          </w:tcPr>
          <w:p w14:paraId="2DB9F88D" w14:textId="77777777" w:rsidR="00A2021E" w:rsidRPr="00361CCD" w:rsidRDefault="00A2021E" w:rsidP="00E849BF">
            <w:pPr>
              <w:pStyle w:val="a3"/>
              <w:ind w:firstLine="0"/>
              <w:jc w:val="center"/>
              <w:rPr>
                <w:sz w:val="24"/>
                <w:szCs w:val="24"/>
              </w:rPr>
            </w:pPr>
          </w:p>
        </w:tc>
        <w:tc>
          <w:tcPr>
            <w:tcW w:w="1176" w:type="dxa"/>
            <w:vAlign w:val="center"/>
          </w:tcPr>
          <w:p w14:paraId="5280F324" w14:textId="77777777" w:rsidR="00A2021E" w:rsidRPr="00361CCD" w:rsidRDefault="00A2021E" w:rsidP="00E849BF">
            <w:pPr>
              <w:pStyle w:val="a3"/>
              <w:ind w:firstLine="0"/>
              <w:jc w:val="center"/>
              <w:rPr>
                <w:sz w:val="24"/>
                <w:szCs w:val="24"/>
              </w:rPr>
            </w:pPr>
          </w:p>
        </w:tc>
        <w:tc>
          <w:tcPr>
            <w:tcW w:w="1134" w:type="dxa"/>
            <w:vAlign w:val="center"/>
          </w:tcPr>
          <w:p w14:paraId="37FC9594" w14:textId="77777777" w:rsidR="00A2021E" w:rsidRPr="00361CCD" w:rsidRDefault="00A2021E" w:rsidP="00E849BF">
            <w:pPr>
              <w:pStyle w:val="a3"/>
              <w:ind w:firstLine="0"/>
              <w:jc w:val="center"/>
              <w:rPr>
                <w:sz w:val="24"/>
                <w:szCs w:val="24"/>
              </w:rPr>
            </w:pPr>
          </w:p>
        </w:tc>
        <w:tc>
          <w:tcPr>
            <w:tcW w:w="2170" w:type="dxa"/>
            <w:vAlign w:val="center"/>
          </w:tcPr>
          <w:p w14:paraId="70031F03" w14:textId="77777777" w:rsidR="00A2021E" w:rsidRPr="00361CCD" w:rsidRDefault="00A2021E" w:rsidP="00E849BF">
            <w:pPr>
              <w:pStyle w:val="a3"/>
              <w:ind w:firstLine="0"/>
              <w:jc w:val="center"/>
              <w:rPr>
                <w:sz w:val="24"/>
                <w:szCs w:val="24"/>
              </w:rPr>
            </w:pPr>
          </w:p>
        </w:tc>
        <w:tc>
          <w:tcPr>
            <w:tcW w:w="2156" w:type="dxa"/>
            <w:vAlign w:val="center"/>
          </w:tcPr>
          <w:p w14:paraId="42C9A489" w14:textId="77777777" w:rsidR="00A2021E" w:rsidRPr="00361CCD" w:rsidRDefault="00A2021E" w:rsidP="00E849BF">
            <w:pPr>
              <w:pStyle w:val="a3"/>
              <w:ind w:firstLine="0"/>
              <w:jc w:val="center"/>
              <w:rPr>
                <w:sz w:val="24"/>
                <w:szCs w:val="24"/>
              </w:rPr>
            </w:pPr>
          </w:p>
        </w:tc>
        <w:tc>
          <w:tcPr>
            <w:tcW w:w="1646" w:type="dxa"/>
            <w:vAlign w:val="center"/>
          </w:tcPr>
          <w:p w14:paraId="4CB9EBB8" w14:textId="77777777" w:rsidR="00A2021E" w:rsidRPr="00361CCD" w:rsidRDefault="00A2021E" w:rsidP="00E849BF">
            <w:pPr>
              <w:pStyle w:val="a3"/>
              <w:ind w:firstLine="0"/>
              <w:jc w:val="center"/>
              <w:rPr>
                <w:sz w:val="24"/>
                <w:szCs w:val="24"/>
              </w:rPr>
            </w:pPr>
          </w:p>
        </w:tc>
      </w:tr>
      <w:tr w:rsidR="00A2021E" w:rsidRPr="00361CCD" w14:paraId="3C1940DF" w14:textId="77777777">
        <w:trPr>
          <w:trHeight w:val="454"/>
        </w:trPr>
        <w:tc>
          <w:tcPr>
            <w:tcW w:w="781" w:type="dxa"/>
            <w:vAlign w:val="center"/>
          </w:tcPr>
          <w:p w14:paraId="4D3FF6CA" w14:textId="77777777" w:rsidR="00A2021E" w:rsidRPr="00361CCD" w:rsidRDefault="00A2021E" w:rsidP="00E849BF">
            <w:pPr>
              <w:pStyle w:val="a3"/>
              <w:ind w:firstLine="0"/>
              <w:jc w:val="center"/>
              <w:rPr>
                <w:sz w:val="24"/>
                <w:szCs w:val="24"/>
              </w:rPr>
            </w:pPr>
          </w:p>
        </w:tc>
        <w:tc>
          <w:tcPr>
            <w:tcW w:w="1098" w:type="dxa"/>
            <w:vAlign w:val="center"/>
          </w:tcPr>
          <w:p w14:paraId="29EB8CE2" w14:textId="77777777" w:rsidR="00A2021E" w:rsidRPr="00361CCD" w:rsidRDefault="00A2021E" w:rsidP="00E849BF">
            <w:pPr>
              <w:pStyle w:val="a3"/>
              <w:ind w:firstLine="0"/>
              <w:jc w:val="center"/>
              <w:rPr>
                <w:sz w:val="24"/>
                <w:szCs w:val="24"/>
              </w:rPr>
            </w:pPr>
          </w:p>
        </w:tc>
        <w:tc>
          <w:tcPr>
            <w:tcW w:w="860" w:type="dxa"/>
            <w:vAlign w:val="center"/>
          </w:tcPr>
          <w:p w14:paraId="4C888A59" w14:textId="77777777" w:rsidR="00A2021E" w:rsidRPr="00361CCD" w:rsidRDefault="00A2021E" w:rsidP="00E849BF">
            <w:pPr>
              <w:pStyle w:val="a3"/>
              <w:ind w:firstLine="0"/>
              <w:jc w:val="center"/>
              <w:rPr>
                <w:sz w:val="24"/>
                <w:szCs w:val="24"/>
              </w:rPr>
            </w:pPr>
          </w:p>
        </w:tc>
        <w:tc>
          <w:tcPr>
            <w:tcW w:w="2056" w:type="dxa"/>
            <w:vAlign w:val="center"/>
          </w:tcPr>
          <w:p w14:paraId="2D3066C7" w14:textId="77777777" w:rsidR="00A2021E" w:rsidRPr="00361CCD" w:rsidRDefault="00A2021E" w:rsidP="00E849BF">
            <w:pPr>
              <w:pStyle w:val="a3"/>
              <w:ind w:firstLine="0"/>
              <w:jc w:val="center"/>
              <w:rPr>
                <w:sz w:val="24"/>
                <w:szCs w:val="24"/>
              </w:rPr>
            </w:pPr>
          </w:p>
        </w:tc>
        <w:tc>
          <w:tcPr>
            <w:tcW w:w="906" w:type="dxa"/>
            <w:vAlign w:val="center"/>
          </w:tcPr>
          <w:p w14:paraId="34E3B018" w14:textId="77777777" w:rsidR="00A2021E" w:rsidRPr="00361CCD" w:rsidRDefault="00A2021E" w:rsidP="00E849BF">
            <w:pPr>
              <w:pStyle w:val="a3"/>
              <w:ind w:firstLine="0"/>
              <w:jc w:val="center"/>
              <w:rPr>
                <w:sz w:val="24"/>
                <w:szCs w:val="24"/>
              </w:rPr>
            </w:pPr>
          </w:p>
        </w:tc>
        <w:tc>
          <w:tcPr>
            <w:tcW w:w="1176" w:type="dxa"/>
            <w:vAlign w:val="center"/>
          </w:tcPr>
          <w:p w14:paraId="1DE74D5B" w14:textId="77777777" w:rsidR="00A2021E" w:rsidRPr="00361CCD" w:rsidRDefault="00A2021E" w:rsidP="00E849BF">
            <w:pPr>
              <w:pStyle w:val="a3"/>
              <w:ind w:firstLine="0"/>
              <w:jc w:val="center"/>
              <w:rPr>
                <w:sz w:val="24"/>
                <w:szCs w:val="24"/>
              </w:rPr>
            </w:pPr>
          </w:p>
        </w:tc>
        <w:tc>
          <w:tcPr>
            <w:tcW w:w="1134" w:type="dxa"/>
            <w:vAlign w:val="center"/>
          </w:tcPr>
          <w:p w14:paraId="4D8F5E38" w14:textId="77777777" w:rsidR="00A2021E" w:rsidRPr="00361CCD" w:rsidRDefault="00A2021E" w:rsidP="00E849BF">
            <w:pPr>
              <w:pStyle w:val="a3"/>
              <w:ind w:firstLine="0"/>
              <w:jc w:val="center"/>
              <w:rPr>
                <w:sz w:val="24"/>
                <w:szCs w:val="24"/>
              </w:rPr>
            </w:pPr>
          </w:p>
        </w:tc>
        <w:tc>
          <w:tcPr>
            <w:tcW w:w="2170" w:type="dxa"/>
            <w:vAlign w:val="center"/>
          </w:tcPr>
          <w:p w14:paraId="101E7319" w14:textId="77777777" w:rsidR="00A2021E" w:rsidRPr="00361CCD" w:rsidRDefault="00A2021E" w:rsidP="00E849BF">
            <w:pPr>
              <w:pStyle w:val="a3"/>
              <w:ind w:firstLine="0"/>
              <w:jc w:val="center"/>
              <w:rPr>
                <w:sz w:val="24"/>
                <w:szCs w:val="24"/>
              </w:rPr>
            </w:pPr>
          </w:p>
        </w:tc>
        <w:tc>
          <w:tcPr>
            <w:tcW w:w="2156" w:type="dxa"/>
            <w:vAlign w:val="center"/>
          </w:tcPr>
          <w:p w14:paraId="7B323702" w14:textId="77777777" w:rsidR="00A2021E" w:rsidRPr="00361CCD" w:rsidRDefault="00A2021E" w:rsidP="00E849BF">
            <w:pPr>
              <w:pStyle w:val="a3"/>
              <w:ind w:firstLine="0"/>
              <w:jc w:val="center"/>
              <w:rPr>
                <w:sz w:val="24"/>
                <w:szCs w:val="24"/>
              </w:rPr>
            </w:pPr>
          </w:p>
        </w:tc>
        <w:tc>
          <w:tcPr>
            <w:tcW w:w="1646" w:type="dxa"/>
            <w:vAlign w:val="center"/>
          </w:tcPr>
          <w:p w14:paraId="50753904" w14:textId="77777777" w:rsidR="00A2021E" w:rsidRPr="00361CCD" w:rsidRDefault="00A2021E" w:rsidP="00E849BF">
            <w:pPr>
              <w:pStyle w:val="a3"/>
              <w:ind w:firstLine="0"/>
              <w:jc w:val="center"/>
              <w:rPr>
                <w:sz w:val="24"/>
                <w:szCs w:val="24"/>
              </w:rPr>
            </w:pPr>
          </w:p>
        </w:tc>
      </w:tr>
      <w:tr w:rsidR="00A2021E" w:rsidRPr="00361CCD" w14:paraId="5C9EB741" w14:textId="77777777">
        <w:trPr>
          <w:trHeight w:val="454"/>
        </w:trPr>
        <w:tc>
          <w:tcPr>
            <w:tcW w:w="781" w:type="dxa"/>
            <w:vAlign w:val="center"/>
          </w:tcPr>
          <w:p w14:paraId="2FDA6C80" w14:textId="77777777" w:rsidR="00A2021E" w:rsidRPr="00361CCD" w:rsidRDefault="00A2021E" w:rsidP="00E849BF">
            <w:pPr>
              <w:pStyle w:val="a3"/>
              <w:ind w:firstLine="0"/>
              <w:jc w:val="center"/>
              <w:rPr>
                <w:sz w:val="24"/>
                <w:szCs w:val="24"/>
              </w:rPr>
            </w:pPr>
          </w:p>
        </w:tc>
        <w:tc>
          <w:tcPr>
            <w:tcW w:w="1098" w:type="dxa"/>
            <w:vAlign w:val="center"/>
          </w:tcPr>
          <w:p w14:paraId="69813AE5" w14:textId="77777777" w:rsidR="00A2021E" w:rsidRPr="00361CCD" w:rsidRDefault="00A2021E" w:rsidP="00E849BF">
            <w:pPr>
              <w:pStyle w:val="a3"/>
              <w:ind w:firstLine="0"/>
              <w:jc w:val="center"/>
              <w:rPr>
                <w:sz w:val="24"/>
                <w:szCs w:val="24"/>
              </w:rPr>
            </w:pPr>
          </w:p>
        </w:tc>
        <w:tc>
          <w:tcPr>
            <w:tcW w:w="860" w:type="dxa"/>
            <w:vAlign w:val="center"/>
          </w:tcPr>
          <w:p w14:paraId="1DBD5F93" w14:textId="77777777" w:rsidR="00A2021E" w:rsidRPr="00361CCD" w:rsidRDefault="00A2021E" w:rsidP="00E849BF">
            <w:pPr>
              <w:pStyle w:val="a3"/>
              <w:ind w:firstLine="0"/>
              <w:jc w:val="center"/>
              <w:rPr>
                <w:sz w:val="24"/>
                <w:szCs w:val="24"/>
              </w:rPr>
            </w:pPr>
          </w:p>
        </w:tc>
        <w:tc>
          <w:tcPr>
            <w:tcW w:w="2056" w:type="dxa"/>
            <w:vAlign w:val="center"/>
          </w:tcPr>
          <w:p w14:paraId="050851F6" w14:textId="77777777" w:rsidR="00A2021E" w:rsidRPr="00361CCD" w:rsidRDefault="00A2021E" w:rsidP="00E849BF">
            <w:pPr>
              <w:pStyle w:val="a3"/>
              <w:ind w:firstLine="0"/>
              <w:jc w:val="center"/>
              <w:rPr>
                <w:sz w:val="24"/>
                <w:szCs w:val="24"/>
              </w:rPr>
            </w:pPr>
          </w:p>
        </w:tc>
        <w:tc>
          <w:tcPr>
            <w:tcW w:w="906" w:type="dxa"/>
            <w:vAlign w:val="center"/>
          </w:tcPr>
          <w:p w14:paraId="2B3D0FC1" w14:textId="77777777" w:rsidR="00A2021E" w:rsidRPr="00361CCD" w:rsidRDefault="00A2021E" w:rsidP="00E849BF">
            <w:pPr>
              <w:pStyle w:val="a3"/>
              <w:ind w:firstLine="0"/>
              <w:jc w:val="center"/>
              <w:rPr>
                <w:sz w:val="24"/>
                <w:szCs w:val="24"/>
              </w:rPr>
            </w:pPr>
          </w:p>
        </w:tc>
        <w:tc>
          <w:tcPr>
            <w:tcW w:w="1176" w:type="dxa"/>
            <w:vAlign w:val="center"/>
          </w:tcPr>
          <w:p w14:paraId="60921A3B" w14:textId="77777777" w:rsidR="00A2021E" w:rsidRPr="00361CCD" w:rsidRDefault="00A2021E" w:rsidP="00E849BF">
            <w:pPr>
              <w:pStyle w:val="a3"/>
              <w:ind w:firstLine="0"/>
              <w:jc w:val="center"/>
              <w:rPr>
                <w:sz w:val="24"/>
                <w:szCs w:val="24"/>
              </w:rPr>
            </w:pPr>
          </w:p>
        </w:tc>
        <w:tc>
          <w:tcPr>
            <w:tcW w:w="1134" w:type="dxa"/>
            <w:vAlign w:val="center"/>
          </w:tcPr>
          <w:p w14:paraId="60052F56" w14:textId="77777777" w:rsidR="00A2021E" w:rsidRPr="00361CCD" w:rsidRDefault="00A2021E" w:rsidP="00E849BF">
            <w:pPr>
              <w:pStyle w:val="a3"/>
              <w:ind w:firstLine="0"/>
              <w:jc w:val="center"/>
              <w:rPr>
                <w:sz w:val="24"/>
                <w:szCs w:val="24"/>
              </w:rPr>
            </w:pPr>
          </w:p>
        </w:tc>
        <w:tc>
          <w:tcPr>
            <w:tcW w:w="2170" w:type="dxa"/>
            <w:vAlign w:val="center"/>
          </w:tcPr>
          <w:p w14:paraId="41F5D148" w14:textId="77777777" w:rsidR="00A2021E" w:rsidRPr="00361CCD" w:rsidRDefault="00A2021E" w:rsidP="00E849BF">
            <w:pPr>
              <w:pStyle w:val="a3"/>
              <w:ind w:firstLine="0"/>
              <w:jc w:val="center"/>
              <w:rPr>
                <w:sz w:val="24"/>
                <w:szCs w:val="24"/>
              </w:rPr>
            </w:pPr>
          </w:p>
        </w:tc>
        <w:tc>
          <w:tcPr>
            <w:tcW w:w="2156" w:type="dxa"/>
            <w:vAlign w:val="center"/>
          </w:tcPr>
          <w:p w14:paraId="0E6A853C" w14:textId="77777777" w:rsidR="00A2021E" w:rsidRPr="00361CCD" w:rsidRDefault="00A2021E" w:rsidP="00E849BF">
            <w:pPr>
              <w:pStyle w:val="a3"/>
              <w:ind w:firstLine="0"/>
              <w:jc w:val="center"/>
              <w:rPr>
                <w:sz w:val="24"/>
                <w:szCs w:val="24"/>
              </w:rPr>
            </w:pPr>
          </w:p>
        </w:tc>
        <w:tc>
          <w:tcPr>
            <w:tcW w:w="1646" w:type="dxa"/>
            <w:vAlign w:val="center"/>
          </w:tcPr>
          <w:p w14:paraId="27860C9D" w14:textId="77777777" w:rsidR="00A2021E" w:rsidRPr="00361CCD" w:rsidRDefault="00A2021E" w:rsidP="00E849BF">
            <w:pPr>
              <w:pStyle w:val="a3"/>
              <w:ind w:firstLine="0"/>
              <w:jc w:val="center"/>
              <w:rPr>
                <w:sz w:val="24"/>
                <w:szCs w:val="24"/>
              </w:rPr>
            </w:pPr>
          </w:p>
        </w:tc>
      </w:tr>
      <w:tr w:rsidR="00A2021E" w:rsidRPr="00361CCD" w14:paraId="1D792CEF" w14:textId="77777777">
        <w:trPr>
          <w:trHeight w:val="454"/>
        </w:trPr>
        <w:tc>
          <w:tcPr>
            <w:tcW w:w="781" w:type="dxa"/>
            <w:vAlign w:val="center"/>
          </w:tcPr>
          <w:p w14:paraId="4FE918BF" w14:textId="77777777" w:rsidR="00A2021E" w:rsidRPr="00361CCD" w:rsidRDefault="00A2021E" w:rsidP="00E849BF">
            <w:pPr>
              <w:pStyle w:val="a3"/>
              <w:ind w:firstLine="0"/>
              <w:jc w:val="center"/>
              <w:rPr>
                <w:sz w:val="24"/>
                <w:szCs w:val="24"/>
              </w:rPr>
            </w:pPr>
          </w:p>
        </w:tc>
        <w:tc>
          <w:tcPr>
            <w:tcW w:w="1098" w:type="dxa"/>
            <w:vAlign w:val="center"/>
          </w:tcPr>
          <w:p w14:paraId="3C6732F3" w14:textId="77777777" w:rsidR="00A2021E" w:rsidRPr="00361CCD" w:rsidRDefault="00A2021E" w:rsidP="00E849BF">
            <w:pPr>
              <w:pStyle w:val="a3"/>
              <w:ind w:firstLine="0"/>
              <w:jc w:val="center"/>
              <w:rPr>
                <w:sz w:val="24"/>
                <w:szCs w:val="24"/>
              </w:rPr>
            </w:pPr>
          </w:p>
        </w:tc>
        <w:tc>
          <w:tcPr>
            <w:tcW w:w="860" w:type="dxa"/>
            <w:vAlign w:val="center"/>
          </w:tcPr>
          <w:p w14:paraId="5E1A6CC4" w14:textId="77777777" w:rsidR="00A2021E" w:rsidRPr="00361CCD" w:rsidRDefault="00A2021E" w:rsidP="00E849BF">
            <w:pPr>
              <w:pStyle w:val="a3"/>
              <w:ind w:firstLine="0"/>
              <w:jc w:val="center"/>
              <w:rPr>
                <w:sz w:val="24"/>
                <w:szCs w:val="24"/>
              </w:rPr>
            </w:pPr>
          </w:p>
        </w:tc>
        <w:tc>
          <w:tcPr>
            <w:tcW w:w="2056" w:type="dxa"/>
            <w:vAlign w:val="center"/>
          </w:tcPr>
          <w:p w14:paraId="36CB88E6" w14:textId="77777777" w:rsidR="00A2021E" w:rsidRPr="00361CCD" w:rsidRDefault="00A2021E" w:rsidP="00E849BF">
            <w:pPr>
              <w:pStyle w:val="a3"/>
              <w:ind w:firstLine="0"/>
              <w:jc w:val="center"/>
              <w:rPr>
                <w:sz w:val="24"/>
                <w:szCs w:val="24"/>
              </w:rPr>
            </w:pPr>
          </w:p>
        </w:tc>
        <w:tc>
          <w:tcPr>
            <w:tcW w:w="906" w:type="dxa"/>
            <w:vAlign w:val="center"/>
          </w:tcPr>
          <w:p w14:paraId="394FB666" w14:textId="77777777" w:rsidR="00A2021E" w:rsidRPr="00361CCD" w:rsidRDefault="00A2021E" w:rsidP="00E849BF">
            <w:pPr>
              <w:pStyle w:val="a3"/>
              <w:ind w:firstLine="0"/>
              <w:jc w:val="center"/>
              <w:rPr>
                <w:sz w:val="24"/>
                <w:szCs w:val="24"/>
              </w:rPr>
            </w:pPr>
          </w:p>
        </w:tc>
        <w:tc>
          <w:tcPr>
            <w:tcW w:w="1176" w:type="dxa"/>
            <w:vAlign w:val="center"/>
          </w:tcPr>
          <w:p w14:paraId="42152E89" w14:textId="77777777" w:rsidR="00A2021E" w:rsidRPr="00361CCD" w:rsidRDefault="00A2021E" w:rsidP="00E849BF">
            <w:pPr>
              <w:pStyle w:val="a3"/>
              <w:ind w:firstLine="0"/>
              <w:jc w:val="center"/>
              <w:rPr>
                <w:sz w:val="24"/>
                <w:szCs w:val="24"/>
              </w:rPr>
            </w:pPr>
          </w:p>
        </w:tc>
        <w:tc>
          <w:tcPr>
            <w:tcW w:w="1134" w:type="dxa"/>
            <w:vAlign w:val="center"/>
          </w:tcPr>
          <w:p w14:paraId="41A7228C" w14:textId="77777777" w:rsidR="00A2021E" w:rsidRPr="00361CCD" w:rsidRDefault="00A2021E" w:rsidP="00E849BF">
            <w:pPr>
              <w:pStyle w:val="a3"/>
              <w:ind w:firstLine="0"/>
              <w:jc w:val="center"/>
              <w:rPr>
                <w:sz w:val="24"/>
                <w:szCs w:val="24"/>
              </w:rPr>
            </w:pPr>
          </w:p>
        </w:tc>
        <w:tc>
          <w:tcPr>
            <w:tcW w:w="2170" w:type="dxa"/>
            <w:vAlign w:val="center"/>
          </w:tcPr>
          <w:p w14:paraId="43E53A76" w14:textId="77777777" w:rsidR="00A2021E" w:rsidRPr="00361CCD" w:rsidRDefault="00A2021E" w:rsidP="00E849BF">
            <w:pPr>
              <w:pStyle w:val="a3"/>
              <w:ind w:firstLine="0"/>
              <w:jc w:val="center"/>
              <w:rPr>
                <w:sz w:val="24"/>
                <w:szCs w:val="24"/>
              </w:rPr>
            </w:pPr>
          </w:p>
        </w:tc>
        <w:tc>
          <w:tcPr>
            <w:tcW w:w="2156" w:type="dxa"/>
            <w:vAlign w:val="center"/>
          </w:tcPr>
          <w:p w14:paraId="4C00A665" w14:textId="77777777" w:rsidR="00A2021E" w:rsidRPr="00361CCD" w:rsidRDefault="00A2021E" w:rsidP="00E849BF">
            <w:pPr>
              <w:pStyle w:val="a3"/>
              <w:ind w:firstLine="0"/>
              <w:jc w:val="center"/>
              <w:rPr>
                <w:sz w:val="24"/>
                <w:szCs w:val="24"/>
              </w:rPr>
            </w:pPr>
          </w:p>
        </w:tc>
        <w:tc>
          <w:tcPr>
            <w:tcW w:w="1646" w:type="dxa"/>
            <w:vAlign w:val="center"/>
          </w:tcPr>
          <w:p w14:paraId="4FFC4F40" w14:textId="77777777" w:rsidR="00A2021E" w:rsidRPr="00361CCD" w:rsidRDefault="00A2021E" w:rsidP="00E849BF">
            <w:pPr>
              <w:pStyle w:val="a3"/>
              <w:ind w:firstLine="0"/>
              <w:jc w:val="center"/>
              <w:rPr>
                <w:sz w:val="24"/>
                <w:szCs w:val="24"/>
              </w:rPr>
            </w:pPr>
          </w:p>
        </w:tc>
      </w:tr>
      <w:tr w:rsidR="00A2021E" w:rsidRPr="00361CCD" w14:paraId="2BCEB501" w14:textId="77777777">
        <w:trPr>
          <w:trHeight w:val="454"/>
        </w:trPr>
        <w:tc>
          <w:tcPr>
            <w:tcW w:w="781" w:type="dxa"/>
            <w:vAlign w:val="center"/>
          </w:tcPr>
          <w:p w14:paraId="4CBD88C4" w14:textId="77777777" w:rsidR="00A2021E" w:rsidRPr="00361CCD" w:rsidRDefault="00A2021E" w:rsidP="00E849BF">
            <w:pPr>
              <w:pStyle w:val="a3"/>
              <w:ind w:firstLine="0"/>
              <w:jc w:val="center"/>
              <w:rPr>
                <w:sz w:val="24"/>
                <w:szCs w:val="24"/>
              </w:rPr>
            </w:pPr>
          </w:p>
        </w:tc>
        <w:tc>
          <w:tcPr>
            <w:tcW w:w="1098" w:type="dxa"/>
            <w:vAlign w:val="center"/>
          </w:tcPr>
          <w:p w14:paraId="1E34AD08" w14:textId="77777777" w:rsidR="00A2021E" w:rsidRPr="00361CCD" w:rsidRDefault="00A2021E" w:rsidP="00E849BF">
            <w:pPr>
              <w:pStyle w:val="a3"/>
              <w:ind w:firstLine="0"/>
              <w:jc w:val="center"/>
              <w:rPr>
                <w:sz w:val="24"/>
                <w:szCs w:val="24"/>
              </w:rPr>
            </w:pPr>
          </w:p>
        </w:tc>
        <w:tc>
          <w:tcPr>
            <w:tcW w:w="860" w:type="dxa"/>
            <w:vAlign w:val="center"/>
          </w:tcPr>
          <w:p w14:paraId="65DEDFF9" w14:textId="77777777" w:rsidR="00A2021E" w:rsidRPr="00361CCD" w:rsidRDefault="00A2021E" w:rsidP="00E849BF">
            <w:pPr>
              <w:pStyle w:val="a3"/>
              <w:ind w:firstLine="0"/>
              <w:jc w:val="center"/>
              <w:rPr>
                <w:sz w:val="24"/>
                <w:szCs w:val="24"/>
              </w:rPr>
            </w:pPr>
          </w:p>
        </w:tc>
        <w:tc>
          <w:tcPr>
            <w:tcW w:w="2056" w:type="dxa"/>
            <w:vAlign w:val="center"/>
          </w:tcPr>
          <w:p w14:paraId="32434C05" w14:textId="77777777" w:rsidR="00A2021E" w:rsidRPr="00361CCD" w:rsidRDefault="00A2021E" w:rsidP="00E849BF">
            <w:pPr>
              <w:pStyle w:val="a3"/>
              <w:ind w:firstLine="0"/>
              <w:jc w:val="center"/>
              <w:rPr>
                <w:sz w:val="24"/>
                <w:szCs w:val="24"/>
              </w:rPr>
            </w:pPr>
          </w:p>
        </w:tc>
        <w:tc>
          <w:tcPr>
            <w:tcW w:w="906" w:type="dxa"/>
            <w:vAlign w:val="center"/>
          </w:tcPr>
          <w:p w14:paraId="5AC81942" w14:textId="77777777" w:rsidR="00A2021E" w:rsidRPr="00361CCD" w:rsidRDefault="00A2021E" w:rsidP="00E849BF">
            <w:pPr>
              <w:pStyle w:val="a3"/>
              <w:ind w:firstLine="0"/>
              <w:jc w:val="center"/>
              <w:rPr>
                <w:sz w:val="24"/>
                <w:szCs w:val="24"/>
              </w:rPr>
            </w:pPr>
          </w:p>
        </w:tc>
        <w:tc>
          <w:tcPr>
            <w:tcW w:w="1176" w:type="dxa"/>
            <w:vAlign w:val="center"/>
          </w:tcPr>
          <w:p w14:paraId="497DD0B8" w14:textId="77777777" w:rsidR="00A2021E" w:rsidRPr="00361CCD" w:rsidRDefault="00A2021E" w:rsidP="00E849BF">
            <w:pPr>
              <w:pStyle w:val="a3"/>
              <w:ind w:firstLine="0"/>
              <w:jc w:val="center"/>
              <w:rPr>
                <w:sz w:val="24"/>
                <w:szCs w:val="24"/>
              </w:rPr>
            </w:pPr>
          </w:p>
        </w:tc>
        <w:tc>
          <w:tcPr>
            <w:tcW w:w="1134" w:type="dxa"/>
            <w:vAlign w:val="center"/>
          </w:tcPr>
          <w:p w14:paraId="7ABCF137" w14:textId="77777777" w:rsidR="00A2021E" w:rsidRPr="00361CCD" w:rsidRDefault="00A2021E" w:rsidP="00E849BF">
            <w:pPr>
              <w:pStyle w:val="a3"/>
              <w:ind w:firstLine="0"/>
              <w:jc w:val="center"/>
              <w:rPr>
                <w:sz w:val="24"/>
                <w:szCs w:val="24"/>
              </w:rPr>
            </w:pPr>
          </w:p>
        </w:tc>
        <w:tc>
          <w:tcPr>
            <w:tcW w:w="2170" w:type="dxa"/>
            <w:vAlign w:val="center"/>
          </w:tcPr>
          <w:p w14:paraId="3D7ECB09" w14:textId="77777777" w:rsidR="00A2021E" w:rsidRPr="00361CCD" w:rsidRDefault="00A2021E" w:rsidP="00E849BF">
            <w:pPr>
              <w:pStyle w:val="a3"/>
              <w:ind w:firstLine="0"/>
              <w:jc w:val="center"/>
              <w:rPr>
                <w:sz w:val="24"/>
                <w:szCs w:val="24"/>
              </w:rPr>
            </w:pPr>
          </w:p>
        </w:tc>
        <w:tc>
          <w:tcPr>
            <w:tcW w:w="2156" w:type="dxa"/>
            <w:vAlign w:val="center"/>
          </w:tcPr>
          <w:p w14:paraId="443FDC14" w14:textId="77777777" w:rsidR="00A2021E" w:rsidRPr="00361CCD" w:rsidRDefault="00A2021E" w:rsidP="00E849BF">
            <w:pPr>
              <w:pStyle w:val="a3"/>
              <w:ind w:firstLine="0"/>
              <w:jc w:val="center"/>
              <w:rPr>
                <w:sz w:val="24"/>
                <w:szCs w:val="24"/>
              </w:rPr>
            </w:pPr>
          </w:p>
        </w:tc>
        <w:tc>
          <w:tcPr>
            <w:tcW w:w="1646" w:type="dxa"/>
            <w:vAlign w:val="center"/>
          </w:tcPr>
          <w:p w14:paraId="60EAD3DD" w14:textId="77777777" w:rsidR="00A2021E" w:rsidRPr="00361CCD" w:rsidRDefault="00A2021E" w:rsidP="00E849BF">
            <w:pPr>
              <w:pStyle w:val="a3"/>
              <w:ind w:firstLine="0"/>
              <w:jc w:val="center"/>
              <w:rPr>
                <w:sz w:val="24"/>
                <w:szCs w:val="24"/>
              </w:rPr>
            </w:pPr>
          </w:p>
        </w:tc>
      </w:tr>
      <w:tr w:rsidR="00A2021E" w:rsidRPr="00361CCD" w14:paraId="14A16BEB" w14:textId="77777777">
        <w:trPr>
          <w:trHeight w:val="454"/>
        </w:trPr>
        <w:tc>
          <w:tcPr>
            <w:tcW w:w="781" w:type="dxa"/>
            <w:vAlign w:val="center"/>
          </w:tcPr>
          <w:p w14:paraId="3402BA89" w14:textId="77777777" w:rsidR="00A2021E" w:rsidRPr="00361CCD" w:rsidRDefault="00A2021E" w:rsidP="00E849BF">
            <w:pPr>
              <w:pStyle w:val="a3"/>
              <w:ind w:firstLine="0"/>
              <w:jc w:val="center"/>
              <w:rPr>
                <w:sz w:val="24"/>
                <w:szCs w:val="24"/>
              </w:rPr>
            </w:pPr>
          </w:p>
        </w:tc>
        <w:tc>
          <w:tcPr>
            <w:tcW w:w="1098" w:type="dxa"/>
            <w:vAlign w:val="center"/>
          </w:tcPr>
          <w:p w14:paraId="67BAE512" w14:textId="77777777" w:rsidR="00A2021E" w:rsidRPr="00361CCD" w:rsidRDefault="00A2021E" w:rsidP="00E849BF">
            <w:pPr>
              <w:pStyle w:val="a3"/>
              <w:ind w:firstLine="0"/>
              <w:jc w:val="center"/>
              <w:rPr>
                <w:sz w:val="24"/>
                <w:szCs w:val="24"/>
              </w:rPr>
            </w:pPr>
          </w:p>
        </w:tc>
        <w:tc>
          <w:tcPr>
            <w:tcW w:w="860" w:type="dxa"/>
            <w:vAlign w:val="center"/>
          </w:tcPr>
          <w:p w14:paraId="07F2D270" w14:textId="77777777" w:rsidR="00A2021E" w:rsidRPr="00361CCD" w:rsidRDefault="00A2021E" w:rsidP="00E849BF">
            <w:pPr>
              <w:pStyle w:val="a3"/>
              <w:ind w:firstLine="0"/>
              <w:jc w:val="center"/>
              <w:rPr>
                <w:sz w:val="24"/>
                <w:szCs w:val="24"/>
              </w:rPr>
            </w:pPr>
          </w:p>
        </w:tc>
        <w:tc>
          <w:tcPr>
            <w:tcW w:w="2056" w:type="dxa"/>
            <w:vAlign w:val="center"/>
          </w:tcPr>
          <w:p w14:paraId="097FBF93" w14:textId="77777777" w:rsidR="00A2021E" w:rsidRPr="00361CCD" w:rsidRDefault="00A2021E" w:rsidP="00E849BF">
            <w:pPr>
              <w:pStyle w:val="a3"/>
              <w:ind w:firstLine="0"/>
              <w:jc w:val="center"/>
              <w:rPr>
                <w:sz w:val="24"/>
                <w:szCs w:val="24"/>
              </w:rPr>
            </w:pPr>
          </w:p>
        </w:tc>
        <w:tc>
          <w:tcPr>
            <w:tcW w:w="906" w:type="dxa"/>
            <w:vAlign w:val="center"/>
          </w:tcPr>
          <w:p w14:paraId="04E51650" w14:textId="77777777" w:rsidR="00A2021E" w:rsidRPr="00361CCD" w:rsidRDefault="00A2021E" w:rsidP="00E849BF">
            <w:pPr>
              <w:pStyle w:val="a3"/>
              <w:ind w:firstLine="0"/>
              <w:jc w:val="center"/>
              <w:rPr>
                <w:sz w:val="24"/>
                <w:szCs w:val="24"/>
              </w:rPr>
            </w:pPr>
          </w:p>
        </w:tc>
        <w:tc>
          <w:tcPr>
            <w:tcW w:w="1176" w:type="dxa"/>
            <w:vAlign w:val="center"/>
          </w:tcPr>
          <w:p w14:paraId="6395BF78" w14:textId="77777777" w:rsidR="00A2021E" w:rsidRPr="00361CCD" w:rsidRDefault="00A2021E" w:rsidP="00E849BF">
            <w:pPr>
              <w:pStyle w:val="a3"/>
              <w:ind w:firstLine="0"/>
              <w:jc w:val="center"/>
              <w:rPr>
                <w:sz w:val="24"/>
                <w:szCs w:val="24"/>
              </w:rPr>
            </w:pPr>
          </w:p>
        </w:tc>
        <w:tc>
          <w:tcPr>
            <w:tcW w:w="1134" w:type="dxa"/>
            <w:vAlign w:val="center"/>
          </w:tcPr>
          <w:p w14:paraId="02DF5895" w14:textId="77777777" w:rsidR="00A2021E" w:rsidRPr="00361CCD" w:rsidRDefault="00A2021E" w:rsidP="00E849BF">
            <w:pPr>
              <w:pStyle w:val="a3"/>
              <w:ind w:firstLine="0"/>
              <w:jc w:val="center"/>
              <w:rPr>
                <w:sz w:val="24"/>
                <w:szCs w:val="24"/>
              </w:rPr>
            </w:pPr>
          </w:p>
        </w:tc>
        <w:tc>
          <w:tcPr>
            <w:tcW w:w="2170" w:type="dxa"/>
            <w:vAlign w:val="center"/>
          </w:tcPr>
          <w:p w14:paraId="4D55F484" w14:textId="77777777" w:rsidR="00A2021E" w:rsidRPr="00361CCD" w:rsidRDefault="00A2021E" w:rsidP="00E849BF">
            <w:pPr>
              <w:pStyle w:val="a3"/>
              <w:ind w:firstLine="0"/>
              <w:jc w:val="center"/>
              <w:rPr>
                <w:sz w:val="24"/>
                <w:szCs w:val="24"/>
              </w:rPr>
            </w:pPr>
          </w:p>
        </w:tc>
        <w:tc>
          <w:tcPr>
            <w:tcW w:w="2156" w:type="dxa"/>
            <w:vAlign w:val="center"/>
          </w:tcPr>
          <w:p w14:paraId="7592421F" w14:textId="77777777" w:rsidR="00A2021E" w:rsidRPr="00361CCD" w:rsidRDefault="00A2021E" w:rsidP="00E849BF">
            <w:pPr>
              <w:pStyle w:val="a3"/>
              <w:ind w:firstLine="0"/>
              <w:jc w:val="center"/>
              <w:rPr>
                <w:sz w:val="24"/>
                <w:szCs w:val="24"/>
              </w:rPr>
            </w:pPr>
          </w:p>
        </w:tc>
        <w:tc>
          <w:tcPr>
            <w:tcW w:w="1646" w:type="dxa"/>
            <w:vAlign w:val="center"/>
          </w:tcPr>
          <w:p w14:paraId="06FF8BC3" w14:textId="77777777" w:rsidR="00A2021E" w:rsidRPr="00361CCD" w:rsidRDefault="00A2021E" w:rsidP="00E849BF">
            <w:pPr>
              <w:pStyle w:val="a3"/>
              <w:ind w:firstLine="0"/>
              <w:jc w:val="center"/>
              <w:rPr>
                <w:sz w:val="24"/>
                <w:szCs w:val="24"/>
              </w:rPr>
            </w:pPr>
          </w:p>
        </w:tc>
      </w:tr>
      <w:tr w:rsidR="00A2021E" w:rsidRPr="00361CCD" w14:paraId="2A559357" w14:textId="77777777">
        <w:trPr>
          <w:trHeight w:val="454"/>
        </w:trPr>
        <w:tc>
          <w:tcPr>
            <w:tcW w:w="781" w:type="dxa"/>
            <w:vAlign w:val="center"/>
          </w:tcPr>
          <w:p w14:paraId="0FB5D311" w14:textId="77777777" w:rsidR="00A2021E" w:rsidRPr="00361CCD" w:rsidRDefault="00A2021E" w:rsidP="00E849BF">
            <w:pPr>
              <w:pStyle w:val="a3"/>
              <w:ind w:firstLine="0"/>
              <w:jc w:val="center"/>
              <w:rPr>
                <w:rFonts w:eastAsia="宋体"/>
                <w:sz w:val="24"/>
                <w:szCs w:val="24"/>
              </w:rPr>
            </w:pPr>
          </w:p>
        </w:tc>
        <w:tc>
          <w:tcPr>
            <w:tcW w:w="1098" w:type="dxa"/>
            <w:vAlign w:val="center"/>
          </w:tcPr>
          <w:p w14:paraId="4D6EEB99" w14:textId="77777777" w:rsidR="00A2021E" w:rsidRPr="00361CCD" w:rsidRDefault="00A2021E" w:rsidP="00E849BF">
            <w:pPr>
              <w:pStyle w:val="a3"/>
              <w:ind w:firstLine="0"/>
              <w:jc w:val="center"/>
              <w:rPr>
                <w:sz w:val="24"/>
                <w:szCs w:val="24"/>
              </w:rPr>
            </w:pPr>
          </w:p>
        </w:tc>
        <w:tc>
          <w:tcPr>
            <w:tcW w:w="860" w:type="dxa"/>
            <w:vAlign w:val="center"/>
          </w:tcPr>
          <w:p w14:paraId="33511DCE" w14:textId="77777777" w:rsidR="00A2021E" w:rsidRPr="00361CCD" w:rsidRDefault="00A2021E" w:rsidP="00E849BF">
            <w:pPr>
              <w:pStyle w:val="a3"/>
              <w:ind w:firstLine="0"/>
              <w:jc w:val="center"/>
              <w:rPr>
                <w:sz w:val="24"/>
                <w:szCs w:val="24"/>
              </w:rPr>
            </w:pPr>
          </w:p>
        </w:tc>
        <w:tc>
          <w:tcPr>
            <w:tcW w:w="2056" w:type="dxa"/>
            <w:vAlign w:val="center"/>
          </w:tcPr>
          <w:p w14:paraId="49F13DC7" w14:textId="77777777" w:rsidR="00A2021E" w:rsidRPr="00361CCD" w:rsidRDefault="00A2021E" w:rsidP="00E849BF">
            <w:pPr>
              <w:pStyle w:val="a3"/>
              <w:ind w:firstLine="0"/>
              <w:jc w:val="center"/>
              <w:rPr>
                <w:sz w:val="24"/>
                <w:szCs w:val="24"/>
              </w:rPr>
            </w:pPr>
          </w:p>
        </w:tc>
        <w:tc>
          <w:tcPr>
            <w:tcW w:w="906" w:type="dxa"/>
            <w:vAlign w:val="center"/>
          </w:tcPr>
          <w:p w14:paraId="46DBE23F" w14:textId="77777777" w:rsidR="00A2021E" w:rsidRPr="00361CCD" w:rsidRDefault="00A2021E" w:rsidP="00E849BF">
            <w:pPr>
              <w:pStyle w:val="a3"/>
              <w:ind w:firstLine="0"/>
              <w:jc w:val="center"/>
              <w:rPr>
                <w:sz w:val="24"/>
                <w:szCs w:val="24"/>
              </w:rPr>
            </w:pPr>
          </w:p>
        </w:tc>
        <w:tc>
          <w:tcPr>
            <w:tcW w:w="1176" w:type="dxa"/>
            <w:vAlign w:val="center"/>
          </w:tcPr>
          <w:p w14:paraId="7C835463" w14:textId="77777777" w:rsidR="00A2021E" w:rsidRPr="00361CCD" w:rsidRDefault="00A2021E" w:rsidP="00E849BF">
            <w:pPr>
              <w:pStyle w:val="a3"/>
              <w:ind w:firstLine="0"/>
              <w:jc w:val="center"/>
              <w:rPr>
                <w:sz w:val="24"/>
                <w:szCs w:val="24"/>
              </w:rPr>
            </w:pPr>
          </w:p>
        </w:tc>
        <w:tc>
          <w:tcPr>
            <w:tcW w:w="1134" w:type="dxa"/>
            <w:vAlign w:val="center"/>
          </w:tcPr>
          <w:p w14:paraId="5549616F" w14:textId="77777777" w:rsidR="00A2021E" w:rsidRPr="00361CCD" w:rsidRDefault="00A2021E" w:rsidP="00E849BF">
            <w:pPr>
              <w:pStyle w:val="a3"/>
              <w:ind w:firstLine="0"/>
              <w:jc w:val="center"/>
              <w:rPr>
                <w:sz w:val="24"/>
                <w:szCs w:val="24"/>
              </w:rPr>
            </w:pPr>
          </w:p>
        </w:tc>
        <w:tc>
          <w:tcPr>
            <w:tcW w:w="2170" w:type="dxa"/>
            <w:vAlign w:val="center"/>
          </w:tcPr>
          <w:p w14:paraId="7B2BC8BF" w14:textId="77777777" w:rsidR="00A2021E" w:rsidRPr="00361CCD" w:rsidRDefault="00A2021E" w:rsidP="00E849BF">
            <w:pPr>
              <w:pStyle w:val="a3"/>
              <w:ind w:firstLine="0"/>
              <w:jc w:val="center"/>
              <w:rPr>
                <w:sz w:val="24"/>
                <w:szCs w:val="24"/>
              </w:rPr>
            </w:pPr>
          </w:p>
        </w:tc>
        <w:tc>
          <w:tcPr>
            <w:tcW w:w="2156" w:type="dxa"/>
            <w:vAlign w:val="center"/>
          </w:tcPr>
          <w:p w14:paraId="59C13707" w14:textId="77777777" w:rsidR="00A2021E" w:rsidRPr="00361CCD" w:rsidRDefault="00A2021E" w:rsidP="00E849BF">
            <w:pPr>
              <w:pStyle w:val="a3"/>
              <w:ind w:firstLine="0"/>
              <w:jc w:val="center"/>
              <w:rPr>
                <w:sz w:val="24"/>
                <w:szCs w:val="24"/>
              </w:rPr>
            </w:pPr>
          </w:p>
        </w:tc>
        <w:tc>
          <w:tcPr>
            <w:tcW w:w="1646" w:type="dxa"/>
            <w:vAlign w:val="center"/>
          </w:tcPr>
          <w:p w14:paraId="6468FA42" w14:textId="77777777" w:rsidR="00A2021E" w:rsidRPr="00361CCD" w:rsidRDefault="00A2021E" w:rsidP="00E849BF">
            <w:pPr>
              <w:pStyle w:val="a3"/>
              <w:ind w:firstLine="0"/>
              <w:jc w:val="center"/>
              <w:rPr>
                <w:sz w:val="24"/>
                <w:szCs w:val="24"/>
              </w:rPr>
            </w:pPr>
          </w:p>
        </w:tc>
      </w:tr>
    </w:tbl>
    <w:p w14:paraId="30023085" w14:textId="77777777" w:rsidR="00A2021E" w:rsidRDefault="00A2021E"/>
    <w:p w14:paraId="5F0C35D5" w14:textId="77777777" w:rsidR="00362336" w:rsidRDefault="00362336">
      <w:pPr>
        <w:sectPr w:rsidR="00362336" w:rsidSect="00361CCD">
          <w:pgSz w:w="16838" w:h="11906" w:orient="landscape" w:code="9"/>
          <w:pgMar w:top="1701" w:right="1474" w:bottom="1418" w:left="1588" w:header="851" w:footer="1134" w:gutter="0"/>
          <w:cols w:space="425"/>
          <w:docGrid w:type="lines" w:linePitch="313" w:charSpace="1168"/>
        </w:sectPr>
      </w:pPr>
    </w:p>
    <w:p w14:paraId="727A0C36" w14:textId="77777777" w:rsidR="003B4945" w:rsidRPr="00362336" w:rsidRDefault="003B4945" w:rsidP="003B4945">
      <w:pPr>
        <w:spacing w:line="520" w:lineRule="exact"/>
        <w:rPr>
          <w:rFonts w:ascii="方正仿宋_GBK" w:eastAsia="方正仿宋_GBK" w:cs="方正仿宋_GBK"/>
          <w:sz w:val="32"/>
          <w:szCs w:val="32"/>
        </w:rPr>
      </w:pPr>
      <w:r w:rsidRPr="00362336">
        <w:rPr>
          <w:rFonts w:ascii="方正仿宋_GBK" w:eastAsia="方正仿宋_GBK" w:cs="方正仿宋_GBK" w:hint="eastAsia"/>
          <w:sz w:val="32"/>
          <w:szCs w:val="32"/>
        </w:rPr>
        <w:lastRenderedPageBreak/>
        <w:t>附件</w:t>
      </w:r>
      <w:r>
        <w:rPr>
          <w:rFonts w:ascii="方正仿宋_GBK" w:eastAsia="方正仿宋_GBK" w:cs="方正仿宋_GBK" w:hint="eastAsia"/>
          <w:sz w:val="32"/>
          <w:szCs w:val="32"/>
        </w:rPr>
        <w:t>2</w:t>
      </w:r>
    </w:p>
    <w:p w14:paraId="4F3359AB" w14:textId="77777777" w:rsidR="00AA1C0F" w:rsidRDefault="003B4945" w:rsidP="003B4945">
      <w:pPr>
        <w:spacing w:line="560" w:lineRule="exact"/>
        <w:jc w:val="center"/>
        <w:rPr>
          <w:rFonts w:ascii="方正小标宋简体" w:eastAsia="方正小标宋简体" w:cs="方正小标宋简体"/>
          <w:sz w:val="44"/>
          <w:szCs w:val="44"/>
        </w:rPr>
      </w:pPr>
      <w:r w:rsidRPr="00362336">
        <w:rPr>
          <w:rFonts w:ascii="方正小标宋简体" w:eastAsia="方正小标宋简体" w:cs="方正小标宋简体" w:hint="eastAsia"/>
          <w:sz w:val="44"/>
          <w:szCs w:val="44"/>
        </w:rPr>
        <w:t>2</w:t>
      </w:r>
      <w:r w:rsidRPr="0049625B">
        <w:rPr>
          <w:rFonts w:ascii="方正小标宋简体" w:eastAsia="方正小标宋简体" w:cs="方正小标宋简体"/>
          <w:sz w:val="44"/>
          <w:szCs w:val="44"/>
        </w:rPr>
        <w:t>0</w:t>
      </w:r>
      <w:r w:rsidRPr="0049625B">
        <w:rPr>
          <w:rFonts w:ascii="方正小标宋简体" w:eastAsia="方正小标宋简体" w:cs="方正小标宋简体" w:hint="eastAsia"/>
          <w:sz w:val="44"/>
          <w:szCs w:val="44"/>
        </w:rPr>
        <w:t>2</w:t>
      </w:r>
      <w:r w:rsidR="00AD282F">
        <w:rPr>
          <w:rFonts w:ascii="方正小标宋简体" w:eastAsia="方正小标宋简体" w:cs="方正小标宋简体" w:hint="eastAsia"/>
          <w:sz w:val="44"/>
          <w:szCs w:val="44"/>
        </w:rPr>
        <w:t>1</w:t>
      </w:r>
      <w:r w:rsidRPr="0049625B">
        <w:rPr>
          <w:rFonts w:ascii="方正小标宋简体" w:eastAsia="方正小标宋简体" w:cs="方正小标宋简体" w:hint="eastAsia"/>
          <w:sz w:val="44"/>
          <w:szCs w:val="44"/>
        </w:rPr>
        <w:t>年扬州市普通</w:t>
      </w:r>
      <w:r w:rsidRPr="00590E30">
        <w:rPr>
          <w:rFonts w:ascii="方正小标宋简体" w:eastAsia="方正小标宋简体" w:cs="方正小标宋简体" w:hint="eastAsia"/>
          <w:sz w:val="44"/>
          <w:szCs w:val="44"/>
        </w:rPr>
        <w:t>高</w:t>
      </w:r>
      <w:r>
        <w:rPr>
          <w:rFonts w:ascii="方正小标宋简体" w:eastAsia="方正小标宋简体" w:cs="方正小标宋简体" w:hint="eastAsia"/>
          <w:sz w:val="44"/>
          <w:szCs w:val="44"/>
        </w:rPr>
        <w:t>级</w:t>
      </w:r>
      <w:r w:rsidRPr="00590E30">
        <w:rPr>
          <w:rFonts w:ascii="方正小标宋简体" w:eastAsia="方正小标宋简体" w:cs="方正小标宋简体" w:hint="eastAsia"/>
          <w:sz w:val="44"/>
          <w:szCs w:val="44"/>
        </w:rPr>
        <w:t>中</w:t>
      </w:r>
      <w:r>
        <w:rPr>
          <w:rFonts w:ascii="方正小标宋简体" w:eastAsia="方正小标宋简体" w:cs="方正小标宋简体" w:hint="eastAsia"/>
          <w:sz w:val="44"/>
          <w:szCs w:val="44"/>
        </w:rPr>
        <w:t>学</w:t>
      </w:r>
      <w:r w:rsidRPr="0049625B">
        <w:rPr>
          <w:rFonts w:ascii="方正小标宋简体" w:eastAsia="方正小标宋简体" w:cs="方正小标宋简体" w:hint="eastAsia"/>
          <w:sz w:val="44"/>
          <w:szCs w:val="44"/>
        </w:rPr>
        <w:t>艺术</w:t>
      </w:r>
      <w:r w:rsidR="00C60150">
        <w:rPr>
          <w:rFonts w:ascii="方正小标宋简体" w:eastAsia="方正小标宋简体" w:cs="方正小标宋简体" w:hint="eastAsia"/>
          <w:sz w:val="44"/>
          <w:szCs w:val="44"/>
        </w:rPr>
        <w:t>专业</w:t>
      </w:r>
      <w:r w:rsidRPr="0049625B">
        <w:rPr>
          <w:rFonts w:ascii="方正小标宋简体" w:eastAsia="方正小标宋简体" w:cs="方正小标宋简体" w:hint="eastAsia"/>
          <w:sz w:val="44"/>
          <w:szCs w:val="44"/>
        </w:rPr>
        <w:t>特长</w:t>
      </w:r>
    </w:p>
    <w:p w14:paraId="0003DE40" w14:textId="77777777" w:rsidR="003B4945" w:rsidRPr="0049625B" w:rsidRDefault="00AA1C0F" w:rsidP="003B4945">
      <w:pPr>
        <w:spacing w:line="56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学</w:t>
      </w:r>
      <w:r w:rsidR="003B4945" w:rsidRPr="0049625B">
        <w:rPr>
          <w:rFonts w:ascii="方正小标宋简体" w:eastAsia="方正小标宋简体" w:cs="方正小标宋简体" w:hint="eastAsia"/>
          <w:sz w:val="44"/>
          <w:szCs w:val="44"/>
        </w:rPr>
        <w:t>生</w:t>
      </w:r>
      <w:r w:rsidR="00C60150">
        <w:rPr>
          <w:rFonts w:ascii="方正小标宋简体" w:eastAsia="方正小标宋简体" w:cs="方正小标宋简体" w:hint="eastAsia"/>
          <w:sz w:val="44"/>
          <w:szCs w:val="44"/>
        </w:rPr>
        <w:t>自主</w:t>
      </w:r>
      <w:r w:rsidR="003B4945" w:rsidRPr="0049625B">
        <w:rPr>
          <w:rFonts w:ascii="方正小标宋简体" w:eastAsia="方正小标宋简体" w:cs="方正小标宋简体" w:hint="eastAsia"/>
          <w:sz w:val="44"/>
          <w:szCs w:val="44"/>
        </w:rPr>
        <w:t>招生工作实施意见</w:t>
      </w:r>
    </w:p>
    <w:p w14:paraId="2F71EAA8" w14:textId="77777777" w:rsidR="003B4945" w:rsidRDefault="003B4945" w:rsidP="003B4945">
      <w:pPr>
        <w:spacing w:line="560" w:lineRule="exact"/>
        <w:jc w:val="center"/>
        <w:rPr>
          <w:rFonts w:eastAsia="仿宋_GB2312"/>
          <w:sz w:val="32"/>
          <w:szCs w:val="32"/>
        </w:rPr>
      </w:pPr>
    </w:p>
    <w:p w14:paraId="40440BB8" w14:textId="77777777" w:rsidR="003B4945" w:rsidRDefault="003B4945" w:rsidP="00312D8F">
      <w:pPr>
        <w:spacing w:line="540" w:lineRule="exact"/>
        <w:ind w:firstLineChars="200" w:firstLine="641"/>
        <w:rPr>
          <w:rFonts w:eastAsia="方正仿宋_GBK"/>
          <w:sz w:val="32"/>
          <w:szCs w:val="32"/>
        </w:rPr>
      </w:pPr>
      <w:r w:rsidRPr="000D49A4">
        <w:rPr>
          <w:rFonts w:eastAsia="方正仿宋_GBK"/>
          <w:sz w:val="32"/>
          <w:szCs w:val="32"/>
        </w:rPr>
        <w:t>为全面推进素质教育，顺应高考改革的形势，稳步推进</w:t>
      </w:r>
      <w:r w:rsidR="00312D8F">
        <w:rPr>
          <w:rFonts w:eastAsia="方正仿宋_GBK" w:hint="eastAsia"/>
          <w:sz w:val="32"/>
          <w:szCs w:val="32"/>
        </w:rPr>
        <w:t>艺术</w:t>
      </w:r>
      <w:r w:rsidRPr="000D49A4">
        <w:rPr>
          <w:rFonts w:eastAsia="方正仿宋_GBK"/>
          <w:sz w:val="32"/>
          <w:szCs w:val="32"/>
        </w:rPr>
        <w:t>中考改革，加强艺术特色学校建设，满足学生个性特长发展要求，根据《</w:t>
      </w:r>
      <w:r w:rsidR="00312D8F" w:rsidRPr="00312D8F">
        <w:rPr>
          <w:rFonts w:eastAsia="方正仿宋_GBK"/>
          <w:sz w:val="32"/>
          <w:szCs w:val="32"/>
        </w:rPr>
        <w:t>中共中央办公厅</w:t>
      </w:r>
      <w:r w:rsidR="00EC3D02">
        <w:rPr>
          <w:rFonts w:eastAsia="方正仿宋_GBK" w:hint="eastAsia"/>
          <w:sz w:val="32"/>
          <w:szCs w:val="32"/>
        </w:rPr>
        <w:t>、</w:t>
      </w:r>
      <w:r w:rsidR="00312D8F" w:rsidRPr="00312D8F">
        <w:rPr>
          <w:rFonts w:eastAsia="方正仿宋_GBK"/>
          <w:sz w:val="32"/>
          <w:szCs w:val="32"/>
        </w:rPr>
        <w:t>国务院办公厅</w:t>
      </w:r>
      <w:r w:rsidR="00312D8F" w:rsidRPr="00312D8F">
        <w:rPr>
          <w:rFonts w:eastAsia="方正仿宋_GBK" w:hint="eastAsia"/>
          <w:sz w:val="32"/>
          <w:szCs w:val="32"/>
        </w:rPr>
        <w:t>关于全面加强和改进新时代学校美育工作的意见</w:t>
      </w:r>
      <w:r w:rsidR="00EC3D02">
        <w:rPr>
          <w:rFonts w:eastAsia="方正仿宋_GBK" w:hint="eastAsia"/>
          <w:sz w:val="32"/>
          <w:szCs w:val="32"/>
        </w:rPr>
        <w:t>》</w:t>
      </w:r>
      <w:r w:rsidRPr="000D49A4">
        <w:rPr>
          <w:rFonts w:eastAsia="方正仿宋_GBK"/>
          <w:sz w:val="32"/>
          <w:szCs w:val="32"/>
        </w:rPr>
        <w:t>、《</w:t>
      </w:r>
      <w:r w:rsidR="00EC3D02" w:rsidRPr="00EC3D02">
        <w:rPr>
          <w:rFonts w:eastAsia="方正仿宋_GBK" w:hint="eastAsia"/>
          <w:sz w:val="32"/>
          <w:szCs w:val="32"/>
        </w:rPr>
        <w:t>省委办公厅、</w:t>
      </w:r>
      <w:r w:rsidRPr="000D49A4">
        <w:rPr>
          <w:rFonts w:eastAsia="方正仿宋_GBK"/>
          <w:sz w:val="32"/>
          <w:szCs w:val="32"/>
        </w:rPr>
        <w:t>省政府办公厅关于全面加强和改进学校美育工作的实施意见》和《省教育厅关于加快推进学校艺术教育发展的若干意见》等精神，特制定本办法。</w:t>
      </w:r>
    </w:p>
    <w:p w14:paraId="0D826D99" w14:textId="77777777" w:rsidR="003B4945" w:rsidRPr="000D49A4" w:rsidRDefault="003B4945" w:rsidP="003B4945">
      <w:pPr>
        <w:spacing w:line="540" w:lineRule="exact"/>
        <w:ind w:firstLineChars="200" w:firstLine="641"/>
        <w:rPr>
          <w:rFonts w:ascii="方正黑体_GBK" w:eastAsia="方正黑体_GBK"/>
          <w:sz w:val="32"/>
          <w:szCs w:val="32"/>
        </w:rPr>
      </w:pPr>
      <w:r w:rsidRPr="000D49A4">
        <w:rPr>
          <w:rFonts w:ascii="方正黑体_GBK" w:eastAsia="方正黑体_GBK" w:cs="黑体" w:hint="eastAsia"/>
          <w:sz w:val="32"/>
          <w:szCs w:val="32"/>
        </w:rPr>
        <w:t>一、自主招生学校、项目</w:t>
      </w:r>
      <w:r w:rsidR="00D505EA">
        <w:rPr>
          <w:rFonts w:ascii="方正黑体_GBK" w:eastAsia="方正黑体_GBK" w:cs="黑体" w:hint="eastAsia"/>
          <w:sz w:val="32"/>
          <w:szCs w:val="32"/>
        </w:rPr>
        <w:t>和</w:t>
      </w:r>
      <w:r w:rsidRPr="000D49A4">
        <w:rPr>
          <w:rFonts w:ascii="方正黑体_GBK" w:eastAsia="方正黑体_GBK" w:cs="黑体" w:hint="eastAsia"/>
          <w:sz w:val="32"/>
          <w:szCs w:val="32"/>
        </w:rPr>
        <w:t>计划</w:t>
      </w:r>
    </w:p>
    <w:p w14:paraId="5FB336FC" w14:textId="77777777" w:rsidR="003B4945" w:rsidRPr="000D49A4" w:rsidRDefault="003B4945" w:rsidP="003B4945">
      <w:pPr>
        <w:spacing w:line="540" w:lineRule="exact"/>
        <w:ind w:firstLineChars="200" w:firstLine="641"/>
        <w:rPr>
          <w:rFonts w:eastAsia="方正仿宋_GBK"/>
          <w:sz w:val="32"/>
          <w:szCs w:val="32"/>
        </w:rPr>
      </w:pPr>
      <w:r w:rsidRPr="000D49A4">
        <w:rPr>
          <w:rFonts w:eastAsia="方正仿宋_GBK"/>
          <w:sz w:val="32"/>
          <w:szCs w:val="32"/>
        </w:rPr>
        <w:t>市直和广陵区各普通高中均可向市教育局申请艺术</w:t>
      </w:r>
      <w:r w:rsidR="00C60150">
        <w:rPr>
          <w:rFonts w:eastAsia="方正仿宋_GBK" w:hint="eastAsia"/>
          <w:sz w:val="32"/>
          <w:szCs w:val="32"/>
        </w:rPr>
        <w:t>专业</w:t>
      </w:r>
      <w:r w:rsidRPr="000D49A4">
        <w:rPr>
          <w:rFonts w:eastAsia="方正仿宋_GBK"/>
          <w:sz w:val="32"/>
          <w:szCs w:val="32"/>
        </w:rPr>
        <w:t>特长生自主招生，具体项目和计划由各招生学校自主确定后报市教育局体</w:t>
      </w:r>
      <w:proofErr w:type="gramStart"/>
      <w:r w:rsidRPr="000D49A4">
        <w:rPr>
          <w:rFonts w:eastAsia="方正仿宋_GBK"/>
          <w:sz w:val="32"/>
          <w:szCs w:val="32"/>
        </w:rPr>
        <w:t>卫艺处</w:t>
      </w:r>
      <w:proofErr w:type="gramEnd"/>
      <w:r w:rsidRPr="000D49A4">
        <w:rPr>
          <w:rFonts w:eastAsia="方正仿宋_GBK"/>
          <w:sz w:val="32"/>
          <w:szCs w:val="32"/>
        </w:rPr>
        <w:t>审定。</w:t>
      </w:r>
    </w:p>
    <w:p w14:paraId="7951486C" w14:textId="77777777" w:rsidR="003B4945" w:rsidRPr="000D49A4" w:rsidRDefault="003B4945" w:rsidP="003B4945">
      <w:pPr>
        <w:spacing w:line="540" w:lineRule="exact"/>
        <w:ind w:firstLineChars="196" w:firstLine="628"/>
        <w:rPr>
          <w:rFonts w:eastAsia="方正仿宋_GBK"/>
          <w:sz w:val="32"/>
          <w:szCs w:val="32"/>
        </w:rPr>
      </w:pPr>
      <w:r w:rsidRPr="000D49A4">
        <w:rPr>
          <w:rFonts w:eastAsia="方正仿宋_GBK"/>
          <w:sz w:val="32"/>
          <w:szCs w:val="32"/>
        </w:rPr>
        <w:t>各县（市、区）教育（教体）局（不含广陵区）可自主确定普通高中开展艺术</w:t>
      </w:r>
      <w:r w:rsidR="00D505EA">
        <w:rPr>
          <w:rFonts w:eastAsia="方正仿宋_GBK" w:hint="eastAsia"/>
          <w:sz w:val="32"/>
          <w:szCs w:val="32"/>
        </w:rPr>
        <w:t>专业</w:t>
      </w:r>
      <w:r w:rsidRPr="000D49A4">
        <w:rPr>
          <w:rFonts w:eastAsia="方正仿宋_GBK"/>
          <w:sz w:val="32"/>
          <w:szCs w:val="32"/>
        </w:rPr>
        <w:t>特长</w:t>
      </w:r>
      <w:r w:rsidR="00AA1C0F">
        <w:rPr>
          <w:rFonts w:eastAsia="方正仿宋_GBK" w:hint="eastAsia"/>
          <w:sz w:val="32"/>
          <w:szCs w:val="32"/>
        </w:rPr>
        <w:t>学</w:t>
      </w:r>
      <w:r w:rsidRPr="000D49A4">
        <w:rPr>
          <w:rFonts w:eastAsia="方正仿宋_GBK"/>
          <w:sz w:val="32"/>
          <w:szCs w:val="32"/>
        </w:rPr>
        <w:t>生自主招生工作。</w:t>
      </w:r>
    </w:p>
    <w:p w14:paraId="3E544022" w14:textId="77777777" w:rsidR="003B4945" w:rsidRPr="000D49A4" w:rsidRDefault="003B4945" w:rsidP="003B4945">
      <w:pPr>
        <w:spacing w:line="540" w:lineRule="exact"/>
        <w:ind w:firstLineChars="196" w:firstLine="628"/>
        <w:rPr>
          <w:rFonts w:eastAsia="方正仿宋_GBK"/>
          <w:sz w:val="32"/>
          <w:szCs w:val="32"/>
        </w:rPr>
      </w:pPr>
      <w:r w:rsidRPr="000D49A4">
        <w:rPr>
          <w:rFonts w:eastAsia="方正仿宋_GBK"/>
          <w:sz w:val="32"/>
          <w:szCs w:val="32"/>
        </w:rPr>
        <w:t>各普通高中申请的艺术</w:t>
      </w:r>
      <w:r w:rsidR="00D505EA">
        <w:rPr>
          <w:rFonts w:eastAsia="方正仿宋_GBK" w:hint="eastAsia"/>
          <w:sz w:val="32"/>
          <w:szCs w:val="32"/>
        </w:rPr>
        <w:t>专业</w:t>
      </w:r>
      <w:r w:rsidRPr="000D49A4">
        <w:rPr>
          <w:rFonts w:eastAsia="方正仿宋_GBK"/>
          <w:sz w:val="32"/>
          <w:szCs w:val="32"/>
        </w:rPr>
        <w:t>特长</w:t>
      </w:r>
      <w:r w:rsidR="00AA1C0F">
        <w:rPr>
          <w:rFonts w:eastAsia="方正仿宋_GBK" w:hint="eastAsia"/>
          <w:sz w:val="32"/>
          <w:szCs w:val="32"/>
        </w:rPr>
        <w:t>学</w:t>
      </w:r>
      <w:r w:rsidRPr="000D49A4">
        <w:rPr>
          <w:rFonts w:eastAsia="方正仿宋_GBK"/>
          <w:sz w:val="32"/>
          <w:szCs w:val="32"/>
        </w:rPr>
        <w:t>生招生计划和优秀运动员</w:t>
      </w:r>
      <w:r w:rsidR="00D505EA">
        <w:rPr>
          <w:rFonts w:eastAsia="方正仿宋_GBK" w:hint="eastAsia"/>
          <w:sz w:val="32"/>
          <w:szCs w:val="32"/>
        </w:rPr>
        <w:t>自主</w:t>
      </w:r>
      <w:r w:rsidRPr="000D49A4">
        <w:rPr>
          <w:rFonts w:eastAsia="方正仿宋_GBK"/>
          <w:sz w:val="32"/>
          <w:szCs w:val="32"/>
        </w:rPr>
        <w:t>招生计划</w:t>
      </w:r>
      <w:r w:rsidRPr="00271A01">
        <w:rPr>
          <w:rFonts w:eastAsia="方正仿宋_GBK"/>
          <w:color w:val="FF0000"/>
          <w:sz w:val="32"/>
          <w:szCs w:val="32"/>
        </w:rPr>
        <w:t>总量控制在本校招生计划的</w:t>
      </w:r>
      <w:r w:rsidRPr="00271A01">
        <w:rPr>
          <w:rFonts w:eastAsia="方正仿宋_GBK"/>
          <w:color w:val="FF0000"/>
          <w:sz w:val="32"/>
          <w:szCs w:val="32"/>
        </w:rPr>
        <w:t>3%</w:t>
      </w:r>
      <w:r w:rsidRPr="00271A01">
        <w:rPr>
          <w:rFonts w:eastAsia="方正仿宋_GBK"/>
          <w:color w:val="FF0000"/>
          <w:sz w:val="32"/>
          <w:szCs w:val="32"/>
        </w:rPr>
        <w:t>以内</w:t>
      </w:r>
      <w:r w:rsidRPr="000D49A4">
        <w:rPr>
          <w:rFonts w:eastAsia="方正仿宋_GBK"/>
          <w:sz w:val="32"/>
          <w:szCs w:val="32"/>
        </w:rPr>
        <w:t>（申报足球项目招生计划较多的学校，经批准可适当增加），四星级高中艺术</w:t>
      </w:r>
      <w:r w:rsidR="00D505EA">
        <w:rPr>
          <w:rFonts w:eastAsia="方正仿宋_GBK" w:hint="eastAsia"/>
          <w:sz w:val="32"/>
          <w:szCs w:val="32"/>
        </w:rPr>
        <w:t>专业</w:t>
      </w:r>
      <w:r w:rsidRPr="000D49A4">
        <w:rPr>
          <w:rFonts w:eastAsia="方正仿宋_GBK"/>
          <w:sz w:val="32"/>
          <w:szCs w:val="32"/>
        </w:rPr>
        <w:t>特长</w:t>
      </w:r>
      <w:r w:rsidR="00AA1C0F">
        <w:rPr>
          <w:rFonts w:eastAsia="方正仿宋_GBK" w:hint="eastAsia"/>
          <w:sz w:val="32"/>
          <w:szCs w:val="32"/>
        </w:rPr>
        <w:t>学</w:t>
      </w:r>
      <w:r w:rsidRPr="000D49A4">
        <w:rPr>
          <w:rFonts w:eastAsia="方正仿宋_GBK"/>
          <w:sz w:val="32"/>
          <w:szCs w:val="32"/>
        </w:rPr>
        <w:t>生招生计划和优秀运动员</w:t>
      </w:r>
      <w:r w:rsidR="00D505EA">
        <w:rPr>
          <w:rFonts w:eastAsia="方正仿宋_GBK" w:hint="eastAsia"/>
          <w:sz w:val="32"/>
          <w:szCs w:val="32"/>
        </w:rPr>
        <w:t>自主</w:t>
      </w:r>
      <w:r w:rsidRPr="000D49A4">
        <w:rPr>
          <w:rFonts w:eastAsia="方正仿宋_GBK"/>
          <w:sz w:val="32"/>
          <w:szCs w:val="32"/>
        </w:rPr>
        <w:t>招生计划</w:t>
      </w:r>
      <w:r w:rsidRPr="00271A01">
        <w:rPr>
          <w:rFonts w:eastAsia="方正仿宋_GBK"/>
          <w:color w:val="FF0000"/>
          <w:sz w:val="32"/>
          <w:szCs w:val="32"/>
        </w:rPr>
        <w:t>总数原则上不低于学校当年招生计划的</w:t>
      </w:r>
      <w:r w:rsidRPr="00271A01">
        <w:rPr>
          <w:rFonts w:eastAsia="方正仿宋_GBK"/>
          <w:color w:val="FF0000"/>
          <w:sz w:val="32"/>
          <w:szCs w:val="32"/>
        </w:rPr>
        <w:t>1%</w:t>
      </w:r>
      <w:r w:rsidRPr="000D49A4">
        <w:rPr>
          <w:rFonts w:eastAsia="方正仿宋_GBK"/>
          <w:sz w:val="32"/>
          <w:szCs w:val="32"/>
        </w:rPr>
        <w:t>（因客观原因达不到此要求的须经当地教育行政部门同意）。</w:t>
      </w:r>
    </w:p>
    <w:p w14:paraId="412D3D94" w14:textId="77777777" w:rsidR="003B4945" w:rsidRPr="000D49A4" w:rsidRDefault="003B4945" w:rsidP="003B4945">
      <w:pPr>
        <w:spacing w:line="540" w:lineRule="exact"/>
        <w:ind w:firstLineChars="196" w:firstLine="628"/>
        <w:rPr>
          <w:rFonts w:ascii="方正黑体_GBK" w:eastAsia="方正黑体_GBK"/>
          <w:sz w:val="32"/>
          <w:szCs w:val="32"/>
        </w:rPr>
      </w:pPr>
      <w:r w:rsidRPr="000D49A4">
        <w:rPr>
          <w:rFonts w:ascii="方正黑体_GBK" w:eastAsia="方正黑体_GBK" w:cs="黑体" w:hint="eastAsia"/>
          <w:sz w:val="32"/>
          <w:szCs w:val="32"/>
        </w:rPr>
        <w:t>二、自主招生程序与办法</w:t>
      </w:r>
    </w:p>
    <w:p w14:paraId="7FA03FD0" w14:textId="77777777" w:rsidR="003B4945" w:rsidRPr="000D49A4" w:rsidRDefault="003B4945" w:rsidP="003B4945">
      <w:pPr>
        <w:spacing w:line="540" w:lineRule="exact"/>
        <w:ind w:firstLineChars="196" w:firstLine="628"/>
        <w:rPr>
          <w:rFonts w:eastAsia="方正仿宋_GBK"/>
          <w:sz w:val="32"/>
          <w:szCs w:val="32"/>
        </w:rPr>
      </w:pPr>
      <w:r w:rsidRPr="000D49A4">
        <w:rPr>
          <w:rFonts w:eastAsia="方正仿宋_GBK"/>
          <w:sz w:val="32"/>
          <w:szCs w:val="32"/>
        </w:rPr>
        <w:lastRenderedPageBreak/>
        <w:t xml:space="preserve">1. </w:t>
      </w:r>
      <w:r w:rsidRPr="000D49A4">
        <w:rPr>
          <w:rFonts w:eastAsia="方正仿宋_GBK"/>
          <w:sz w:val="32"/>
          <w:szCs w:val="32"/>
        </w:rPr>
        <w:t>招生学校制定自主招生简章，招生简章须明确招生项目类别、计划、报名条件、专项测试办法（</w:t>
      </w:r>
      <w:r w:rsidRPr="00271A01">
        <w:rPr>
          <w:rFonts w:eastAsia="方正仿宋_GBK"/>
          <w:color w:val="FF0000"/>
          <w:sz w:val="32"/>
          <w:szCs w:val="32"/>
        </w:rPr>
        <w:t>含专项测试规程与评分标准</w:t>
      </w:r>
      <w:r w:rsidRPr="000D49A4">
        <w:rPr>
          <w:rFonts w:eastAsia="方正仿宋_GBK"/>
          <w:sz w:val="32"/>
          <w:szCs w:val="32"/>
        </w:rPr>
        <w:t>）、成绩公布、录取办法等，经当地教育局批准后须向社会公开发布。市直及广陵区各普通高中校自主招生简章须于</w:t>
      </w:r>
      <w:r w:rsidR="00EC3D02" w:rsidRPr="00EC3D02">
        <w:rPr>
          <w:rFonts w:eastAsia="方正仿宋_GBK" w:hint="eastAsia"/>
          <w:sz w:val="32"/>
          <w:szCs w:val="32"/>
          <w:highlight w:val="yellow"/>
        </w:rPr>
        <w:t>5</w:t>
      </w:r>
      <w:r w:rsidRPr="00EC3D02">
        <w:rPr>
          <w:rFonts w:eastAsia="方正仿宋_GBK"/>
          <w:sz w:val="32"/>
          <w:szCs w:val="32"/>
          <w:highlight w:val="yellow"/>
        </w:rPr>
        <w:t>月</w:t>
      </w:r>
      <w:r w:rsidRPr="00EC3D02">
        <w:rPr>
          <w:rFonts w:eastAsia="方正仿宋_GBK"/>
          <w:sz w:val="32"/>
          <w:szCs w:val="32"/>
          <w:highlight w:val="yellow"/>
        </w:rPr>
        <w:t>5</w:t>
      </w:r>
      <w:r w:rsidRPr="00EC3D02">
        <w:rPr>
          <w:rFonts w:eastAsia="方正仿宋_GBK"/>
          <w:sz w:val="32"/>
          <w:szCs w:val="32"/>
          <w:highlight w:val="yellow"/>
        </w:rPr>
        <w:t>日</w:t>
      </w:r>
      <w:r w:rsidRPr="000D49A4">
        <w:rPr>
          <w:rFonts w:eastAsia="方正仿宋_GBK"/>
          <w:sz w:val="32"/>
          <w:szCs w:val="32"/>
        </w:rPr>
        <w:t>前报市教育局体</w:t>
      </w:r>
      <w:proofErr w:type="gramStart"/>
      <w:r w:rsidRPr="000D49A4">
        <w:rPr>
          <w:rFonts w:eastAsia="方正仿宋_GBK"/>
          <w:sz w:val="32"/>
          <w:szCs w:val="32"/>
        </w:rPr>
        <w:t>卫艺处</w:t>
      </w:r>
      <w:proofErr w:type="gramEnd"/>
      <w:r w:rsidRPr="000D49A4">
        <w:rPr>
          <w:rFonts w:eastAsia="方正仿宋_GBK"/>
          <w:sz w:val="32"/>
          <w:szCs w:val="32"/>
        </w:rPr>
        <w:t>，并于</w:t>
      </w:r>
      <w:r w:rsidR="00EC3D02" w:rsidRPr="00EC3D02">
        <w:rPr>
          <w:rFonts w:eastAsia="方正仿宋_GBK" w:hint="eastAsia"/>
          <w:sz w:val="32"/>
          <w:szCs w:val="32"/>
          <w:highlight w:val="yellow"/>
        </w:rPr>
        <w:t>5</w:t>
      </w:r>
      <w:r w:rsidRPr="00EC3D02">
        <w:rPr>
          <w:rFonts w:eastAsia="方正仿宋_GBK"/>
          <w:sz w:val="32"/>
          <w:szCs w:val="32"/>
          <w:highlight w:val="yellow"/>
        </w:rPr>
        <w:t>月</w:t>
      </w:r>
      <w:r w:rsidRPr="00EC3D02">
        <w:rPr>
          <w:rFonts w:eastAsia="方正仿宋_GBK"/>
          <w:sz w:val="32"/>
          <w:szCs w:val="32"/>
          <w:highlight w:val="yellow"/>
        </w:rPr>
        <w:t>15</w:t>
      </w:r>
      <w:r w:rsidRPr="00EC3D02">
        <w:rPr>
          <w:rFonts w:eastAsia="方正仿宋_GBK"/>
          <w:sz w:val="32"/>
          <w:szCs w:val="32"/>
          <w:highlight w:val="yellow"/>
        </w:rPr>
        <w:t>日</w:t>
      </w:r>
      <w:r w:rsidRPr="000D49A4">
        <w:rPr>
          <w:rFonts w:eastAsia="方正仿宋_GBK"/>
          <w:sz w:val="32"/>
          <w:szCs w:val="32"/>
        </w:rPr>
        <w:t>前向社会公开发布。</w:t>
      </w:r>
    </w:p>
    <w:p w14:paraId="41BD01BA" w14:textId="77777777" w:rsidR="003B4945" w:rsidRPr="000D49A4" w:rsidRDefault="003B4945" w:rsidP="003B4945">
      <w:pPr>
        <w:spacing w:line="540" w:lineRule="exact"/>
        <w:ind w:firstLineChars="200" w:firstLine="641"/>
        <w:rPr>
          <w:rFonts w:eastAsia="方正仿宋_GBK"/>
          <w:sz w:val="32"/>
          <w:szCs w:val="32"/>
        </w:rPr>
      </w:pPr>
      <w:r w:rsidRPr="000D49A4">
        <w:rPr>
          <w:rFonts w:eastAsia="方正仿宋_GBK"/>
          <w:sz w:val="32"/>
          <w:szCs w:val="32"/>
        </w:rPr>
        <w:t xml:space="preserve">2. </w:t>
      </w:r>
      <w:r w:rsidRPr="000D49A4">
        <w:rPr>
          <w:rFonts w:eastAsia="方正仿宋_GBK"/>
          <w:sz w:val="32"/>
          <w:szCs w:val="32"/>
        </w:rPr>
        <w:t>符合条件的初三毕业生直接到招生学校报名，招生学校对报名者进行资格审查，审查通过名单上报当地教育局备案并上网公示。市直及广陵区各普通高中报名及资格审查、材料上报工作于</w:t>
      </w:r>
      <w:r w:rsidR="00EC3D02" w:rsidRPr="00EC3D02">
        <w:rPr>
          <w:rFonts w:eastAsia="方正仿宋_GBK" w:hint="eastAsia"/>
          <w:sz w:val="32"/>
          <w:szCs w:val="32"/>
          <w:highlight w:val="yellow"/>
        </w:rPr>
        <w:t>5</w:t>
      </w:r>
      <w:r w:rsidRPr="00EC3D02">
        <w:rPr>
          <w:rFonts w:eastAsia="方正仿宋_GBK"/>
          <w:sz w:val="32"/>
          <w:szCs w:val="32"/>
          <w:highlight w:val="yellow"/>
        </w:rPr>
        <w:t>月</w:t>
      </w:r>
      <w:r w:rsidRPr="00EC3D02">
        <w:rPr>
          <w:rFonts w:eastAsia="方正仿宋_GBK"/>
          <w:sz w:val="32"/>
          <w:szCs w:val="32"/>
          <w:highlight w:val="yellow"/>
        </w:rPr>
        <w:t>3</w:t>
      </w:r>
      <w:r w:rsidR="00EC3D02" w:rsidRPr="00EC3D02">
        <w:rPr>
          <w:rFonts w:eastAsia="方正仿宋_GBK" w:hint="eastAsia"/>
          <w:sz w:val="32"/>
          <w:szCs w:val="32"/>
          <w:highlight w:val="yellow"/>
        </w:rPr>
        <w:t>1</w:t>
      </w:r>
      <w:r w:rsidRPr="00EC3D02">
        <w:rPr>
          <w:rFonts w:eastAsia="方正仿宋_GBK"/>
          <w:sz w:val="32"/>
          <w:szCs w:val="32"/>
          <w:highlight w:val="yellow"/>
        </w:rPr>
        <w:t>日</w:t>
      </w:r>
      <w:r w:rsidRPr="000D49A4">
        <w:rPr>
          <w:rFonts w:eastAsia="方正仿宋_GBK"/>
          <w:sz w:val="32"/>
          <w:szCs w:val="32"/>
        </w:rPr>
        <w:t>前完成。</w:t>
      </w:r>
    </w:p>
    <w:p w14:paraId="0AF81D75" w14:textId="77777777" w:rsidR="003B4945" w:rsidRPr="000D49A4" w:rsidRDefault="003B4945" w:rsidP="003B4945">
      <w:pPr>
        <w:spacing w:line="540" w:lineRule="exact"/>
        <w:ind w:firstLineChars="200" w:firstLine="641"/>
        <w:rPr>
          <w:rFonts w:eastAsia="方正仿宋_GBK"/>
          <w:sz w:val="32"/>
          <w:szCs w:val="32"/>
        </w:rPr>
      </w:pPr>
      <w:r w:rsidRPr="000D49A4">
        <w:rPr>
          <w:rFonts w:eastAsia="方正仿宋_GBK"/>
          <w:sz w:val="32"/>
          <w:szCs w:val="32"/>
        </w:rPr>
        <w:t xml:space="preserve">3. </w:t>
      </w:r>
      <w:r w:rsidR="00D505EA">
        <w:rPr>
          <w:rFonts w:eastAsia="方正仿宋_GBK" w:hint="eastAsia"/>
          <w:sz w:val="32"/>
          <w:szCs w:val="32"/>
        </w:rPr>
        <w:t>自主</w:t>
      </w:r>
      <w:r w:rsidRPr="000D49A4">
        <w:rPr>
          <w:rFonts w:eastAsia="方正仿宋_GBK"/>
          <w:sz w:val="32"/>
          <w:szCs w:val="32"/>
        </w:rPr>
        <w:t>招生学校向符合条件的考生发放专项测试通知书（专项测试时间、地点）。</w:t>
      </w:r>
    </w:p>
    <w:p w14:paraId="6B8EBFA8" w14:textId="77777777" w:rsidR="003B4945" w:rsidRPr="000D49A4" w:rsidRDefault="003B4945" w:rsidP="003B4945">
      <w:pPr>
        <w:spacing w:line="540" w:lineRule="exact"/>
        <w:ind w:firstLineChars="200" w:firstLine="641"/>
        <w:rPr>
          <w:rFonts w:eastAsia="方正仿宋_GBK"/>
          <w:sz w:val="32"/>
          <w:szCs w:val="32"/>
        </w:rPr>
      </w:pPr>
      <w:r w:rsidRPr="000D49A4">
        <w:rPr>
          <w:rFonts w:eastAsia="方正仿宋_GBK"/>
          <w:sz w:val="32"/>
          <w:szCs w:val="32"/>
        </w:rPr>
        <w:t xml:space="preserve">4. </w:t>
      </w:r>
      <w:r w:rsidRPr="000D49A4">
        <w:rPr>
          <w:rFonts w:eastAsia="方正仿宋_GBK"/>
          <w:sz w:val="32"/>
          <w:szCs w:val="32"/>
        </w:rPr>
        <w:t>专项测试由</w:t>
      </w:r>
      <w:r w:rsidR="00D505EA">
        <w:rPr>
          <w:rFonts w:eastAsia="方正仿宋_GBK" w:hint="eastAsia"/>
          <w:sz w:val="32"/>
          <w:szCs w:val="32"/>
        </w:rPr>
        <w:t>自主</w:t>
      </w:r>
      <w:r w:rsidRPr="000D49A4">
        <w:rPr>
          <w:rFonts w:eastAsia="方正仿宋_GBK"/>
          <w:sz w:val="32"/>
          <w:szCs w:val="32"/>
        </w:rPr>
        <w:t>招生学校组织，</w:t>
      </w:r>
      <w:r w:rsidRPr="00271A01">
        <w:rPr>
          <w:rFonts w:eastAsia="方正仿宋_GBK"/>
          <w:color w:val="FF0000"/>
          <w:sz w:val="32"/>
          <w:szCs w:val="32"/>
        </w:rPr>
        <w:t>当地教育局和学校纪检部门或纪检负责人对专项测试过程进行监督并全程录像备查。</w:t>
      </w:r>
      <w:r w:rsidRPr="000D49A4">
        <w:rPr>
          <w:rFonts w:eastAsia="方正仿宋_GBK"/>
          <w:sz w:val="32"/>
          <w:szCs w:val="32"/>
        </w:rPr>
        <w:t>市直及广陵区普通高中专项测试工作须于</w:t>
      </w:r>
      <w:r w:rsidR="00EC3D02" w:rsidRPr="00EC3D02">
        <w:rPr>
          <w:rFonts w:eastAsia="方正仿宋_GBK" w:hint="eastAsia"/>
          <w:sz w:val="32"/>
          <w:szCs w:val="32"/>
          <w:highlight w:val="yellow"/>
        </w:rPr>
        <w:t>6</w:t>
      </w:r>
      <w:r w:rsidRPr="00EC3D02">
        <w:rPr>
          <w:rFonts w:eastAsia="方正仿宋_GBK"/>
          <w:sz w:val="32"/>
          <w:szCs w:val="32"/>
          <w:highlight w:val="yellow"/>
        </w:rPr>
        <w:t>月</w:t>
      </w:r>
      <w:r w:rsidRPr="00EC3D02">
        <w:rPr>
          <w:rFonts w:eastAsia="方正仿宋_GBK"/>
          <w:sz w:val="32"/>
          <w:szCs w:val="32"/>
          <w:highlight w:val="yellow"/>
        </w:rPr>
        <w:t>1</w:t>
      </w:r>
      <w:r w:rsidR="00E85036">
        <w:rPr>
          <w:rFonts w:eastAsia="方正仿宋_GBK" w:hint="eastAsia"/>
          <w:sz w:val="32"/>
          <w:szCs w:val="32"/>
          <w:highlight w:val="yellow"/>
        </w:rPr>
        <w:t>1</w:t>
      </w:r>
      <w:r w:rsidRPr="00EC3D02">
        <w:rPr>
          <w:rFonts w:eastAsia="方正仿宋_GBK"/>
          <w:sz w:val="32"/>
          <w:szCs w:val="32"/>
          <w:highlight w:val="yellow"/>
        </w:rPr>
        <w:t>日</w:t>
      </w:r>
      <w:r w:rsidRPr="000D49A4">
        <w:rPr>
          <w:rFonts w:eastAsia="方正仿宋_GBK"/>
          <w:sz w:val="32"/>
          <w:szCs w:val="32"/>
        </w:rPr>
        <w:t>前完成。</w:t>
      </w:r>
    </w:p>
    <w:p w14:paraId="5E5B8C09" w14:textId="77777777" w:rsidR="003B4945" w:rsidRPr="000D49A4" w:rsidRDefault="003B4945" w:rsidP="003B4945">
      <w:pPr>
        <w:spacing w:line="540" w:lineRule="exact"/>
        <w:ind w:firstLineChars="200" w:firstLine="641"/>
        <w:rPr>
          <w:rFonts w:eastAsia="方正仿宋_GBK"/>
          <w:sz w:val="32"/>
          <w:szCs w:val="32"/>
        </w:rPr>
      </w:pPr>
      <w:r w:rsidRPr="000D49A4">
        <w:rPr>
          <w:rFonts w:eastAsia="方正仿宋_GBK"/>
          <w:sz w:val="32"/>
          <w:szCs w:val="32"/>
        </w:rPr>
        <w:t xml:space="preserve">5. </w:t>
      </w:r>
      <w:r w:rsidRPr="000D49A4">
        <w:rPr>
          <w:rFonts w:eastAsia="方正仿宋_GBK"/>
          <w:sz w:val="32"/>
          <w:szCs w:val="32"/>
        </w:rPr>
        <w:t>专项测试成绩满分为</w:t>
      </w:r>
      <w:r w:rsidRPr="000D49A4">
        <w:rPr>
          <w:rFonts w:eastAsia="方正仿宋_GBK"/>
          <w:sz w:val="32"/>
          <w:szCs w:val="32"/>
        </w:rPr>
        <w:t>100</w:t>
      </w:r>
      <w:r w:rsidRPr="000D49A4">
        <w:rPr>
          <w:rFonts w:eastAsia="方正仿宋_GBK"/>
          <w:sz w:val="32"/>
          <w:szCs w:val="32"/>
        </w:rPr>
        <w:t>分，达到</w:t>
      </w:r>
      <w:r w:rsidRPr="000D49A4">
        <w:rPr>
          <w:rFonts w:eastAsia="方正仿宋_GBK"/>
          <w:sz w:val="32"/>
          <w:szCs w:val="32"/>
        </w:rPr>
        <w:t>60</w:t>
      </w:r>
      <w:r w:rsidRPr="000D49A4">
        <w:rPr>
          <w:rFonts w:eastAsia="方正仿宋_GBK"/>
          <w:sz w:val="32"/>
          <w:szCs w:val="32"/>
        </w:rPr>
        <w:t>分且符合</w:t>
      </w:r>
      <w:r w:rsidR="00D505EA">
        <w:rPr>
          <w:rFonts w:eastAsia="方正仿宋_GBK" w:hint="eastAsia"/>
          <w:sz w:val="32"/>
          <w:szCs w:val="32"/>
        </w:rPr>
        <w:t>自主</w:t>
      </w:r>
      <w:r w:rsidRPr="000D49A4">
        <w:rPr>
          <w:rFonts w:eastAsia="方正仿宋_GBK"/>
          <w:sz w:val="32"/>
          <w:szCs w:val="32"/>
        </w:rPr>
        <w:t>招生学校招生简章规定有关要求的考生，</w:t>
      </w:r>
      <w:r w:rsidR="00D505EA">
        <w:rPr>
          <w:rFonts w:eastAsia="方正仿宋_GBK" w:hint="eastAsia"/>
          <w:sz w:val="32"/>
          <w:szCs w:val="32"/>
        </w:rPr>
        <w:t>自主</w:t>
      </w:r>
      <w:r w:rsidRPr="000D49A4">
        <w:rPr>
          <w:rFonts w:eastAsia="方正仿宋_GBK"/>
          <w:sz w:val="32"/>
          <w:szCs w:val="32"/>
        </w:rPr>
        <w:t>招生学校要向社会公示专项测试成绩合格考生名单，</w:t>
      </w:r>
      <w:r w:rsidRPr="0008765D">
        <w:rPr>
          <w:rFonts w:eastAsia="方正仿宋_GBK"/>
          <w:color w:val="FF0000"/>
          <w:sz w:val="32"/>
          <w:szCs w:val="32"/>
        </w:rPr>
        <w:t>公示期为</w:t>
      </w:r>
      <w:r w:rsidRPr="0008765D">
        <w:rPr>
          <w:rFonts w:eastAsia="方正仿宋_GBK"/>
          <w:color w:val="FF0000"/>
          <w:sz w:val="32"/>
          <w:szCs w:val="32"/>
        </w:rPr>
        <w:t>5</w:t>
      </w:r>
      <w:r w:rsidRPr="0008765D">
        <w:rPr>
          <w:rFonts w:eastAsia="方正仿宋_GBK"/>
          <w:color w:val="FF0000"/>
          <w:sz w:val="32"/>
          <w:szCs w:val="32"/>
        </w:rPr>
        <w:t>天。</w:t>
      </w:r>
    </w:p>
    <w:p w14:paraId="791826C8" w14:textId="77777777" w:rsidR="003B4945" w:rsidRPr="000D49A4" w:rsidRDefault="003B4945" w:rsidP="003B4945">
      <w:pPr>
        <w:spacing w:line="540" w:lineRule="exact"/>
        <w:ind w:firstLineChars="196" w:firstLine="628"/>
        <w:rPr>
          <w:rFonts w:eastAsia="方正仿宋_GBK"/>
          <w:sz w:val="32"/>
          <w:szCs w:val="32"/>
        </w:rPr>
      </w:pPr>
      <w:r w:rsidRPr="000D49A4">
        <w:rPr>
          <w:rFonts w:eastAsia="方正仿宋_GBK"/>
          <w:sz w:val="32"/>
          <w:szCs w:val="32"/>
        </w:rPr>
        <w:t xml:space="preserve">6. </w:t>
      </w:r>
      <w:r w:rsidR="00D505EA">
        <w:rPr>
          <w:rFonts w:eastAsia="方正仿宋_GBK" w:hint="eastAsia"/>
          <w:sz w:val="32"/>
          <w:szCs w:val="32"/>
        </w:rPr>
        <w:t>自主</w:t>
      </w:r>
      <w:r w:rsidRPr="000D49A4">
        <w:rPr>
          <w:rFonts w:eastAsia="方正仿宋_GBK"/>
          <w:sz w:val="32"/>
          <w:szCs w:val="32"/>
        </w:rPr>
        <w:t>招生学校向当地中</w:t>
      </w:r>
      <w:proofErr w:type="gramStart"/>
      <w:r w:rsidRPr="000D49A4">
        <w:rPr>
          <w:rFonts w:eastAsia="方正仿宋_GBK"/>
          <w:sz w:val="32"/>
          <w:szCs w:val="32"/>
        </w:rPr>
        <w:t>招部门</w:t>
      </w:r>
      <w:proofErr w:type="gramEnd"/>
      <w:r w:rsidRPr="000D49A4">
        <w:rPr>
          <w:rFonts w:eastAsia="方正仿宋_GBK"/>
          <w:sz w:val="32"/>
          <w:szCs w:val="32"/>
        </w:rPr>
        <w:t>提供测试合格名单，当地中</w:t>
      </w:r>
      <w:proofErr w:type="gramStart"/>
      <w:r w:rsidRPr="000D49A4">
        <w:rPr>
          <w:rFonts w:eastAsia="方正仿宋_GBK"/>
          <w:sz w:val="32"/>
          <w:szCs w:val="32"/>
        </w:rPr>
        <w:t>招部门</w:t>
      </w:r>
      <w:proofErr w:type="gramEnd"/>
      <w:r w:rsidRPr="000D49A4">
        <w:rPr>
          <w:rFonts w:eastAsia="方正仿宋_GBK"/>
          <w:sz w:val="32"/>
          <w:szCs w:val="32"/>
        </w:rPr>
        <w:t>根据招生计划投档，</w:t>
      </w:r>
      <w:r w:rsidR="00D505EA">
        <w:rPr>
          <w:rFonts w:eastAsia="方正仿宋_GBK" w:hint="eastAsia"/>
          <w:sz w:val="32"/>
          <w:szCs w:val="32"/>
        </w:rPr>
        <w:t>自主</w:t>
      </w:r>
      <w:r w:rsidRPr="000D49A4">
        <w:rPr>
          <w:rFonts w:eastAsia="方正仿宋_GBK"/>
          <w:sz w:val="32"/>
          <w:szCs w:val="32"/>
        </w:rPr>
        <w:t>招生学校根据招生简章明确的录取办法进行提前录取。</w:t>
      </w:r>
    </w:p>
    <w:p w14:paraId="2E94CDFA" w14:textId="77777777" w:rsidR="003B4945" w:rsidRPr="000D49A4" w:rsidRDefault="00EC3D02" w:rsidP="003B4945">
      <w:pPr>
        <w:spacing w:line="540" w:lineRule="exact"/>
        <w:ind w:firstLineChars="196" w:firstLine="628"/>
        <w:rPr>
          <w:rFonts w:eastAsia="方正仿宋_GBK"/>
          <w:sz w:val="32"/>
          <w:szCs w:val="32"/>
        </w:rPr>
      </w:pPr>
      <w:r>
        <w:rPr>
          <w:rFonts w:eastAsia="方正仿宋_GBK" w:hint="eastAsia"/>
          <w:sz w:val="32"/>
          <w:szCs w:val="32"/>
        </w:rPr>
        <w:t>7</w:t>
      </w:r>
      <w:r w:rsidR="00E85036">
        <w:rPr>
          <w:rFonts w:eastAsia="方正仿宋_GBK" w:hint="eastAsia"/>
          <w:sz w:val="32"/>
          <w:szCs w:val="32"/>
        </w:rPr>
        <w:t>.</w:t>
      </w:r>
      <w:r w:rsidR="003B4945" w:rsidRPr="000D49A4">
        <w:rPr>
          <w:rFonts w:eastAsia="方正仿宋_GBK"/>
          <w:sz w:val="32"/>
          <w:szCs w:val="32"/>
        </w:rPr>
        <w:t xml:space="preserve"> </w:t>
      </w:r>
      <w:r w:rsidR="003B4945" w:rsidRPr="000D49A4">
        <w:rPr>
          <w:rFonts w:eastAsia="方正仿宋_GBK"/>
          <w:sz w:val="32"/>
          <w:szCs w:val="32"/>
        </w:rPr>
        <w:t>各地教育行政主管部门于</w:t>
      </w:r>
      <w:r w:rsidR="00E85036">
        <w:rPr>
          <w:rFonts w:eastAsia="方正仿宋_GBK" w:hint="eastAsia"/>
          <w:sz w:val="32"/>
          <w:szCs w:val="32"/>
          <w:highlight w:val="yellow"/>
        </w:rPr>
        <w:t>7</w:t>
      </w:r>
      <w:r w:rsidR="003B4945" w:rsidRPr="00EC3D02">
        <w:rPr>
          <w:rFonts w:eastAsia="方正仿宋_GBK"/>
          <w:sz w:val="32"/>
          <w:szCs w:val="32"/>
          <w:highlight w:val="yellow"/>
        </w:rPr>
        <w:t>月</w:t>
      </w:r>
      <w:r w:rsidR="00E85036">
        <w:rPr>
          <w:rFonts w:eastAsia="方正仿宋_GBK" w:hint="eastAsia"/>
          <w:sz w:val="32"/>
          <w:szCs w:val="32"/>
          <w:highlight w:val="yellow"/>
        </w:rPr>
        <w:t>8</w:t>
      </w:r>
      <w:r w:rsidR="003B4945" w:rsidRPr="00EC3D02">
        <w:rPr>
          <w:rFonts w:eastAsia="方正仿宋_GBK"/>
          <w:sz w:val="32"/>
          <w:szCs w:val="32"/>
          <w:highlight w:val="yellow"/>
        </w:rPr>
        <w:t>日</w:t>
      </w:r>
      <w:r w:rsidR="003B4945" w:rsidRPr="000D49A4">
        <w:rPr>
          <w:rFonts w:eastAsia="方正仿宋_GBK"/>
          <w:sz w:val="32"/>
          <w:szCs w:val="32"/>
        </w:rPr>
        <w:t>前上报本年度实际招收艺术特长生名单。</w:t>
      </w:r>
    </w:p>
    <w:p w14:paraId="1DAECB76" w14:textId="77777777" w:rsidR="003B4945" w:rsidRPr="000D49A4" w:rsidRDefault="003B4945" w:rsidP="003B4945">
      <w:pPr>
        <w:spacing w:line="540" w:lineRule="exact"/>
        <w:ind w:firstLineChars="196" w:firstLine="628"/>
        <w:rPr>
          <w:rFonts w:ascii="方正黑体_GBK" w:eastAsia="方正黑体_GBK"/>
          <w:sz w:val="32"/>
          <w:szCs w:val="32"/>
        </w:rPr>
      </w:pPr>
      <w:r w:rsidRPr="000D49A4">
        <w:rPr>
          <w:rFonts w:ascii="方正黑体_GBK" w:eastAsia="方正黑体_GBK" w:cs="黑体" w:hint="eastAsia"/>
          <w:sz w:val="32"/>
          <w:szCs w:val="32"/>
        </w:rPr>
        <w:t>三、有关要求</w:t>
      </w:r>
    </w:p>
    <w:p w14:paraId="55C026F6" w14:textId="77777777" w:rsidR="003B4945" w:rsidRPr="000D49A4" w:rsidRDefault="003B4945" w:rsidP="003B4945">
      <w:pPr>
        <w:spacing w:line="540" w:lineRule="exact"/>
        <w:ind w:firstLineChars="196" w:firstLine="628"/>
        <w:rPr>
          <w:rFonts w:eastAsia="方正仿宋_GBK"/>
          <w:sz w:val="32"/>
          <w:szCs w:val="32"/>
        </w:rPr>
      </w:pPr>
      <w:r w:rsidRPr="000D49A4">
        <w:rPr>
          <w:rFonts w:eastAsia="方正仿宋_GBK"/>
          <w:sz w:val="32"/>
          <w:szCs w:val="32"/>
        </w:rPr>
        <w:lastRenderedPageBreak/>
        <w:t xml:space="preserve">1. </w:t>
      </w:r>
      <w:r w:rsidRPr="000D49A4">
        <w:rPr>
          <w:rFonts w:eastAsia="方正仿宋_GBK"/>
          <w:sz w:val="32"/>
          <w:szCs w:val="32"/>
        </w:rPr>
        <w:t>各地各</w:t>
      </w:r>
      <w:r w:rsidR="00D505EA">
        <w:rPr>
          <w:rFonts w:eastAsia="方正仿宋_GBK" w:hint="eastAsia"/>
          <w:sz w:val="32"/>
          <w:szCs w:val="32"/>
        </w:rPr>
        <w:t>自主</w:t>
      </w:r>
      <w:r w:rsidRPr="000D49A4">
        <w:rPr>
          <w:rFonts w:eastAsia="方正仿宋_GBK"/>
          <w:sz w:val="32"/>
          <w:szCs w:val="32"/>
        </w:rPr>
        <w:t>招生学校要成立艺术</w:t>
      </w:r>
      <w:r w:rsidR="00D505EA">
        <w:rPr>
          <w:rFonts w:eastAsia="方正仿宋_GBK" w:hint="eastAsia"/>
          <w:sz w:val="32"/>
          <w:szCs w:val="32"/>
        </w:rPr>
        <w:t>专业</w:t>
      </w:r>
      <w:r w:rsidRPr="000D49A4">
        <w:rPr>
          <w:rFonts w:eastAsia="方正仿宋_GBK"/>
          <w:sz w:val="32"/>
          <w:szCs w:val="32"/>
        </w:rPr>
        <w:t>特长</w:t>
      </w:r>
      <w:r w:rsidR="00AA1C0F">
        <w:rPr>
          <w:rFonts w:eastAsia="方正仿宋_GBK" w:hint="eastAsia"/>
          <w:sz w:val="32"/>
          <w:szCs w:val="32"/>
        </w:rPr>
        <w:t>学</w:t>
      </w:r>
      <w:r w:rsidRPr="000D49A4">
        <w:rPr>
          <w:rFonts w:eastAsia="方正仿宋_GBK"/>
          <w:sz w:val="32"/>
          <w:szCs w:val="32"/>
        </w:rPr>
        <w:t>生自主招生工作领导小组，依据本办法认真制定自主招生工作实施办法，加强招生工作组织管理。各地普通高中艺术</w:t>
      </w:r>
      <w:r w:rsidR="00D505EA">
        <w:rPr>
          <w:rFonts w:eastAsia="方正仿宋_GBK" w:hint="eastAsia"/>
          <w:sz w:val="32"/>
          <w:szCs w:val="32"/>
        </w:rPr>
        <w:t>专业</w:t>
      </w:r>
      <w:r w:rsidRPr="000D49A4">
        <w:rPr>
          <w:rFonts w:eastAsia="方正仿宋_GBK"/>
          <w:sz w:val="32"/>
          <w:szCs w:val="32"/>
        </w:rPr>
        <w:t>特长</w:t>
      </w:r>
      <w:r w:rsidR="00AA1C0F">
        <w:rPr>
          <w:rFonts w:eastAsia="方正仿宋_GBK" w:hint="eastAsia"/>
          <w:sz w:val="32"/>
          <w:szCs w:val="32"/>
        </w:rPr>
        <w:t>学</w:t>
      </w:r>
      <w:r w:rsidRPr="000D49A4">
        <w:rPr>
          <w:rFonts w:eastAsia="方正仿宋_GBK"/>
          <w:sz w:val="32"/>
          <w:szCs w:val="32"/>
        </w:rPr>
        <w:t>生自主招生工作实施办法须提前报市教育局备案后，方可向社会公开发布、实施。各</w:t>
      </w:r>
      <w:r w:rsidR="00D505EA">
        <w:rPr>
          <w:rFonts w:eastAsia="方正仿宋_GBK" w:hint="eastAsia"/>
          <w:sz w:val="32"/>
          <w:szCs w:val="32"/>
        </w:rPr>
        <w:t>自主</w:t>
      </w:r>
      <w:r w:rsidR="00D505EA">
        <w:rPr>
          <w:rFonts w:eastAsia="方正仿宋_GBK"/>
          <w:sz w:val="32"/>
          <w:szCs w:val="32"/>
        </w:rPr>
        <w:t>招生学校的</w:t>
      </w:r>
      <w:r w:rsidRPr="000D49A4">
        <w:rPr>
          <w:rFonts w:eastAsia="方正仿宋_GBK"/>
          <w:sz w:val="32"/>
          <w:szCs w:val="32"/>
        </w:rPr>
        <w:t>招生简章、学校专项测试方案须经当地教育局审核同意后方可向社会发布、实施。</w:t>
      </w:r>
    </w:p>
    <w:p w14:paraId="47A394F1" w14:textId="77777777" w:rsidR="003B4945" w:rsidRPr="000D49A4" w:rsidRDefault="003B4945" w:rsidP="003B4945">
      <w:pPr>
        <w:spacing w:line="540" w:lineRule="exact"/>
        <w:ind w:firstLineChars="196" w:firstLine="628"/>
        <w:rPr>
          <w:rFonts w:eastAsia="方正仿宋_GBK"/>
          <w:sz w:val="32"/>
          <w:szCs w:val="32"/>
        </w:rPr>
      </w:pPr>
      <w:r w:rsidRPr="000D49A4">
        <w:rPr>
          <w:rFonts w:eastAsia="方正仿宋_GBK"/>
          <w:sz w:val="32"/>
          <w:szCs w:val="32"/>
        </w:rPr>
        <w:t>2.</w:t>
      </w:r>
      <w:r w:rsidR="00D505EA" w:rsidRPr="00D505EA">
        <w:rPr>
          <w:rFonts w:eastAsia="方正仿宋_GBK"/>
          <w:sz w:val="32"/>
          <w:szCs w:val="32"/>
        </w:rPr>
        <w:t xml:space="preserve"> </w:t>
      </w:r>
      <w:r w:rsidR="00D505EA" w:rsidRPr="000D49A4">
        <w:rPr>
          <w:rFonts w:eastAsia="方正仿宋_GBK"/>
          <w:sz w:val="32"/>
          <w:szCs w:val="32"/>
        </w:rPr>
        <w:t>自主招生专项测试不得组织文化</w:t>
      </w:r>
      <w:r w:rsidR="00D505EA">
        <w:rPr>
          <w:rFonts w:eastAsia="方正仿宋_GBK" w:hint="eastAsia"/>
          <w:sz w:val="32"/>
          <w:szCs w:val="32"/>
        </w:rPr>
        <w:t>学科</w:t>
      </w:r>
      <w:r w:rsidR="00D505EA" w:rsidRPr="000D49A4">
        <w:rPr>
          <w:rFonts w:eastAsia="方正仿宋_GBK"/>
          <w:sz w:val="32"/>
          <w:szCs w:val="32"/>
        </w:rPr>
        <w:t>考试</w:t>
      </w:r>
      <w:r w:rsidR="00D505EA">
        <w:rPr>
          <w:rFonts w:eastAsia="方正仿宋_GBK" w:hint="eastAsia"/>
          <w:sz w:val="32"/>
          <w:szCs w:val="32"/>
        </w:rPr>
        <w:t>。</w:t>
      </w:r>
      <w:r w:rsidRPr="000D49A4">
        <w:rPr>
          <w:rFonts w:eastAsia="方正仿宋_GBK"/>
          <w:sz w:val="32"/>
          <w:szCs w:val="32"/>
        </w:rPr>
        <w:t>艺术</w:t>
      </w:r>
      <w:r w:rsidR="00D505EA">
        <w:rPr>
          <w:rFonts w:eastAsia="方正仿宋_GBK" w:hint="eastAsia"/>
          <w:sz w:val="32"/>
          <w:szCs w:val="32"/>
        </w:rPr>
        <w:t>专业</w:t>
      </w:r>
      <w:r w:rsidRPr="000D49A4">
        <w:rPr>
          <w:rFonts w:eastAsia="方正仿宋_GBK"/>
          <w:sz w:val="32"/>
          <w:szCs w:val="32"/>
        </w:rPr>
        <w:t>特长</w:t>
      </w:r>
      <w:r w:rsidR="00AA1C0F">
        <w:rPr>
          <w:rFonts w:eastAsia="方正仿宋_GBK" w:hint="eastAsia"/>
          <w:sz w:val="32"/>
          <w:szCs w:val="32"/>
        </w:rPr>
        <w:t>学</w:t>
      </w:r>
      <w:r w:rsidRPr="000D49A4">
        <w:rPr>
          <w:rFonts w:eastAsia="方正仿宋_GBK"/>
          <w:sz w:val="32"/>
          <w:szCs w:val="32"/>
        </w:rPr>
        <w:t>生专项测试过程必须遵守安全保密规定，测试组人员的聘用必须坚持回避原则，</w:t>
      </w:r>
      <w:r w:rsidRPr="0008765D">
        <w:rPr>
          <w:rFonts w:eastAsia="方正仿宋_GBK"/>
          <w:color w:val="FF0000"/>
          <w:sz w:val="32"/>
          <w:szCs w:val="32"/>
        </w:rPr>
        <w:t>考核测试组评委不得聘请本校及考生所在学校教师担任，并对评委进行保密。</w:t>
      </w:r>
      <w:r w:rsidRPr="000D49A4">
        <w:rPr>
          <w:rFonts w:eastAsia="方正仿宋_GBK"/>
          <w:sz w:val="32"/>
          <w:szCs w:val="32"/>
        </w:rPr>
        <w:t>美术类测试考生作品上不得出现考生姓名、学校等有关信息；音乐类测试评委和考生禁带一切通讯工具进场，考生现场抽签随机编号进场并且测试中不得透露姓名、学校等有关信息。艺术</w:t>
      </w:r>
      <w:r w:rsidR="00D505EA">
        <w:rPr>
          <w:rFonts w:eastAsia="方正仿宋_GBK" w:hint="eastAsia"/>
          <w:sz w:val="32"/>
          <w:szCs w:val="32"/>
        </w:rPr>
        <w:t>专业</w:t>
      </w:r>
      <w:r w:rsidRPr="000D49A4">
        <w:rPr>
          <w:rFonts w:eastAsia="方正仿宋_GBK"/>
          <w:sz w:val="32"/>
          <w:szCs w:val="32"/>
        </w:rPr>
        <w:t>特长生自主招生测试现场须全程录像备查。</w:t>
      </w:r>
    </w:p>
    <w:p w14:paraId="6995B8C4" w14:textId="77777777" w:rsidR="003B4945" w:rsidRPr="000D49A4" w:rsidRDefault="003B4945" w:rsidP="003B4945">
      <w:pPr>
        <w:spacing w:line="540" w:lineRule="exact"/>
        <w:ind w:firstLineChars="196" w:firstLine="628"/>
        <w:rPr>
          <w:rFonts w:eastAsia="方正仿宋_GBK"/>
          <w:sz w:val="32"/>
          <w:szCs w:val="32"/>
        </w:rPr>
      </w:pPr>
      <w:r w:rsidRPr="000D49A4">
        <w:rPr>
          <w:rFonts w:eastAsia="方正仿宋_GBK"/>
          <w:sz w:val="32"/>
          <w:szCs w:val="32"/>
        </w:rPr>
        <w:t xml:space="preserve">3. </w:t>
      </w:r>
      <w:r w:rsidR="00D505EA">
        <w:rPr>
          <w:rFonts w:eastAsia="方正仿宋_GBK" w:hint="eastAsia"/>
          <w:sz w:val="32"/>
          <w:szCs w:val="32"/>
        </w:rPr>
        <w:t>艺术专业</w:t>
      </w:r>
      <w:r w:rsidRPr="000D49A4">
        <w:rPr>
          <w:rFonts w:eastAsia="方正仿宋_GBK"/>
          <w:sz w:val="32"/>
          <w:szCs w:val="32"/>
        </w:rPr>
        <w:t>特长</w:t>
      </w:r>
      <w:r w:rsidR="00AA1C0F">
        <w:rPr>
          <w:rFonts w:eastAsia="方正仿宋_GBK" w:hint="eastAsia"/>
          <w:sz w:val="32"/>
          <w:szCs w:val="32"/>
        </w:rPr>
        <w:t>学</w:t>
      </w:r>
      <w:r w:rsidRPr="000D49A4">
        <w:rPr>
          <w:rFonts w:eastAsia="方正仿宋_GBK"/>
          <w:sz w:val="32"/>
          <w:szCs w:val="32"/>
        </w:rPr>
        <w:t>生均须参加全市初中毕业升学考试，各校不得录取文化成绩低于当地普通高中最低控制线的考生。</w:t>
      </w:r>
    </w:p>
    <w:p w14:paraId="2FDE2187" w14:textId="77777777" w:rsidR="003B4945" w:rsidRPr="000D49A4" w:rsidRDefault="003B4945" w:rsidP="003B4945">
      <w:pPr>
        <w:spacing w:line="540" w:lineRule="exact"/>
        <w:ind w:firstLineChars="196" w:firstLine="628"/>
        <w:rPr>
          <w:rFonts w:eastAsia="方正仿宋_GBK"/>
          <w:sz w:val="32"/>
          <w:szCs w:val="32"/>
        </w:rPr>
      </w:pPr>
      <w:r w:rsidRPr="000D49A4">
        <w:rPr>
          <w:rFonts w:eastAsia="方正仿宋_GBK"/>
          <w:sz w:val="32"/>
          <w:szCs w:val="32"/>
        </w:rPr>
        <w:t xml:space="preserve">4. </w:t>
      </w:r>
      <w:r w:rsidR="00D505EA">
        <w:rPr>
          <w:rFonts w:eastAsia="方正仿宋_GBK" w:hint="eastAsia"/>
          <w:sz w:val="32"/>
          <w:szCs w:val="32"/>
        </w:rPr>
        <w:t>艺术专业</w:t>
      </w:r>
      <w:r w:rsidR="00D505EA" w:rsidRPr="000D49A4">
        <w:rPr>
          <w:rFonts w:eastAsia="方正仿宋_GBK"/>
          <w:sz w:val="32"/>
          <w:szCs w:val="32"/>
        </w:rPr>
        <w:t>特长生</w:t>
      </w:r>
      <w:r w:rsidRPr="000D49A4">
        <w:rPr>
          <w:rFonts w:eastAsia="方正仿宋_GBK"/>
          <w:sz w:val="32"/>
          <w:szCs w:val="32"/>
        </w:rPr>
        <w:t>只能报考</w:t>
      </w:r>
      <w:r w:rsidRPr="000D49A4">
        <w:rPr>
          <w:rFonts w:eastAsia="方正仿宋_GBK"/>
          <w:sz w:val="32"/>
          <w:szCs w:val="32"/>
        </w:rPr>
        <w:t>1</w:t>
      </w:r>
      <w:r w:rsidRPr="000D49A4">
        <w:rPr>
          <w:rFonts w:eastAsia="方正仿宋_GBK"/>
          <w:sz w:val="32"/>
          <w:szCs w:val="32"/>
        </w:rPr>
        <w:t>所学校，且在录取前须与招生学校签订</w:t>
      </w:r>
      <w:r w:rsidR="00D505EA">
        <w:rPr>
          <w:rFonts w:eastAsia="方正仿宋_GBK" w:hint="eastAsia"/>
          <w:sz w:val="32"/>
          <w:szCs w:val="32"/>
        </w:rPr>
        <w:t>艺术专业</w:t>
      </w:r>
      <w:r w:rsidRPr="000D49A4">
        <w:rPr>
          <w:rFonts w:eastAsia="方正仿宋_GBK"/>
          <w:sz w:val="32"/>
          <w:szCs w:val="32"/>
        </w:rPr>
        <w:t>特长</w:t>
      </w:r>
      <w:r w:rsidR="00AA1C0F">
        <w:rPr>
          <w:rFonts w:eastAsia="方正仿宋_GBK" w:hint="eastAsia"/>
          <w:sz w:val="32"/>
          <w:szCs w:val="32"/>
        </w:rPr>
        <w:t>学</w:t>
      </w:r>
      <w:r w:rsidRPr="000D49A4">
        <w:rPr>
          <w:rFonts w:eastAsia="方正仿宋_GBK"/>
          <w:sz w:val="32"/>
          <w:szCs w:val="32"/>
        </w:rPr>
        <w:t>生培养协议，明确学生在校期间应承担的训练、比赛、演出等义务，学校须保证</w:t>
      </w:r>
      <w:r w:rsidR="00D505EA">
        <w:rPr>
          <w:rFonts w:eastAsia="方正仿宋_GBK" w:hint="eastAsia"/>
          <w:sz w:val="32"/>
          <w:szCs w:val="32"/>
        </w:rPr>
        <w:t>艺术专业</w:t>
      </w:r>
      <w:r w:rsidR="00D505EA" w:rsidRPr="000D49A4">
        <w:rPr>
          <w:rFonts w:eastAsia="方正仿宋_GBK"/>
          <w:sz w:val="32"/>
          <w:szCs w:val="32"/>
        </w:rPr>
        <w:t>特长</w:t>
      </w:r>
      <w:r w:rsidR="00AA1C0F">
        <w:rPr>
          <w:rFonts w:eastAsia="方正仿宋_GBK" w:hint="eastAsia"/>
          <w:sz w:val="32"/>
          <w:szCs w:val="32"/>
        </w:rPr>
        <w:t>学</w:t>
      </w:r>
      <w:r w:rsidR="00D505EA" w:rsidRPr="000D49A4">
        <w:rPr>
          <w:rFonts w:eastAsia="方正仿宋_GBK"/>
          <w:sz w:val="32"/>
          <w:szCs w:val="32"/>
        </w:rPr>
        <w:t>生</w:t>
      </w:r>
      <w:r w:rsidR="00D505EA">
        <w:rPr>
          <w:rFonts w:eastAsia="方正仿宋_GBK" w:hint="eastAsia"/>
          <w:sz w:val="32"/>
          <w:szCs w:val="32"/>
        </w:rPr>
        <w:t>的</w:t>
      </w:r>
      <w:r w:rsidRPr="000D49A4">
        <w:rPr>
          <w:rFonts w:eastAsia="方正仿宋_GBK"/>
          <w:sz w:val="32"/>
          <w:szCs w:val="32"/>
        </w:rPr>
        <w:t>专业训练与文化课学习两不误，</w:t>
      </w:r>
      <w:proofErr w:type="gramStart"/>
      <w:r w:rsidRPr="000D49A4">
        <w:rPr>
          <w:rFonts w:eastAsia="方正仿宋_GBK"/>
          <w:sz w:val="32"/>
          <w:szCs w:val="32"/>
        </w:rPr>
        <w:t>凡学生</w:t>
      </w:r>
      <w:proofErr w:type="gramEnd"/>
      <w:r w:rsidRPr="000D49A4">
        <w:rPr>
          <w:rFonts w:eastAsia="方正仿宋_GBK"/>
          <w:sz w:val="32"/>
          <w:szCs w:val="32"/>
        </w:rPr>
        <w:t>参加展演、竞赛等原因影响文化课时，由学校统筹安排好学生补课。学校要创造条件并为</w:t>
      </w:r>
      <w:r w:rsidR="004119D9">
        <w:rPr>
          <w:rFonts w:eastAsia="方正仿宋_GBK" w:hint="eastAsia"/>
          <w:sz w:val="32"/>
          <w:szCs w:val="32"/>
        </w:rPr>
        <w:t>艺术专业</w:t>
      </w:r>
      <w:r w:rsidR="004119D9" w:rsidRPr="000D49A4">
        <w:rPr>
          <w:rFonts w:eastAsia="方正仿宋_GBK"/>
          <w:sz w:val="32"/>
          <w:szCs w:val="32"/>
        </w:rPr>
        <w:t>特长</w:t>
      </w:r>
      <w:r w:rsidR="00AA1C0F">
        <w:rPr>
          <w:rFonts w:eastAsia="方正仿宋_GBK" w:hint="eastAsia"/>
          <w:sz w:val="32"/>
          <w:szCs w:val="32"/>
        </w:rPr>
        <w:t>学</w:t>
      </w:r>
      <w:r w:rsidR="004119D9" w:rsidRPr="000D49A4">
        <w:rPr>
          <w:rFonts w:eastAsia="方正仿宋_GBK"/>
          <w:sz w:val="32"/>
          <w:szCs w:val="32"/>
        </w:rPr>
        <w:t>生</w:t>
      </w:r>
      <w:r w:rsidR="004119D9">
        <w:rPr>
          <w:rFonts w:eastAsia="方正仿宋_GBK" w:hint="eastAsia"/>
          <w:sz w:val="32"/>
          <w:szCs w:val="32"/>
        </w:rPr>
        <w:t>的</w:t>
      </w:r>
      <w:r w:rsidRPr="000D49A4">
        <w:rPr>
          <w:rFonts w:eastAsia="方正仿宋_GBK"/>
          <w:sz w:val="32"/>
          <w:szCs w:val="32"/>
        </w:rPr>
        <w:t>专业培训提供帮助。不签订培养协议的考生不予录取。艺术</w:t>
      </w:r>
      <w:r w:rsidR="004119D9">
        <w:rPr>
          <w:rFonts w:eastAsia="方正仿宋_GBK" w:hint="eastAsia"/>
          <w:sz w:val="32"/>
          <w:szCs w:val="32"/>
        </w:rPr>
        <w:t>专业</w:t>
      </w:r>
      <w:r w:rsidRPr="000D49A4">
        <w:rPr>
          <w:rFonts w:eastAsia="方正仿宋_GBK"/>
          <w:sz w:val="32"/>
          <w:szCs w:val="32"/>
        </w:rPr>
        <w:t>特长</w:t>
      </w:r>
      <w:r w:rsidR="00AA1C0F">
        <w:rPr>
          <w:rFonts w:eastAsia="方正仿宋_GBK" w:hint="eastAsia"/>
          <w:sz w:val="32"/>
          <w:szCs w:val="32"/>
        </w:rPr>
        <w:t>学</w:t>
      </w:r>
      <w:r w:rsidRPr="000D49A4">
        <w:rPr>
          <w:rFonts w:eastAsia="方正仿宋_GBK"/>
          <w:sz w:val="32"/>
          <w:szCs w:val="32"/>
        </w:rPr>
        <w:t>生经高中学校录取后，不得违反培养</w:t>
      </w:r>
      <w:r w:rsidRPr="000D49A4">
        <w:rPr>
          <w:rFonts w:eastAsia="方正仿宋_GBK"/>
          <w:sz w:val="32"/>
          <w:szCs w:val="32"/>
        </w:rPr>
        <w:lastRenderedPageBreak/>
        <w:t>协议要求变更培养方向，否则按照相关协议依据中考原始总分作转、退学处理。</w:t>
      </w:r>
    </w:p>
    <w:p w14:paraId="77B90837" w14:textId="77777777" w:rsidR="00AC68B2" w:rsidRDefault="003B4945" w:rsidP="00AC68B2">
      <w:pPr>
        <w:spacing w:line="540" w:lineRule="exact"/>
        <w:ind w:firstLineChars="196" w:firstLine="628"/>
        <w:rPr>
          <w:rFonts w:eastAsia="方正仿宋_GBK"/>
          <w:sz w:val="32"/>
          <w:szCs w:val="32"/>
        </w:rPr>
      </w:pPr>
      <w:r w:rsidRPr="000D49A4">
        <w:rPr>
          <w:rFonts w:eastAsia="方正仿宋_GBK"/>
          <w:sz w:val="32"/>
          <w:szCs w:val="32"/>
        </w:rPr>
        <w:t xml:space="preserve">5. </w:t>
      </w:r>
      <w:r w:rsidRPr="000D49A4">
        <w:rPr>
          <w:rFonts w:eastAsia="方正仿宋_GBK"/>
          <w:sz w:val="32"/>
          <w:szCs w:val="32"/>
        </w:rPr>
        <w:t>要严格执行招生考试纪律</w:t>
      </w:r>
      <w:r w:rsidR="0053160B">
        <w:rPr>
          <w:rFonts w:eastAsia="方正仿宋_GBK" w:hint="eastAsia"/>
          <w:sz w:val="32"/>
          <w:szCs w:val="32"/>
        </w:rPr>
        <w:t>，</w:t>
      </w:r>
      <w:r w:rsidRPr="000D49A4">
        <w:rPr>
          <w:rFonts w:eastAsia="方正仿宋_GBK"/>
          <w:sz w:val="32"/>
          <w:szCs w:val="32"/>
        </w:rPr>
        <w:t>招生学校和生源学校要采取措施，要坚持</w:t>
      </w:r>
      <w:r w:rsidR="0053160B">
        <w:rPr>
          <w:rFonts w:eastAsia="方正仿宋_GBK" w:hint="eastAsia"/>
          <w:sz w:val="32"/>
          <w:szCs w:val="32"/>
        </w:rPr>
        <w:t>普通中学</w:t>
      </w:r>
      <w:r w:rsidR="004119D9">
        <w:rPr>
          <w:rFonts w:eastAsia="方正仿宋_GBK" w:hint="eastAsia"/>
          <w:sz w:val="32"/>
          <w:szCs w:val="32"/>
        </w:rPr>
        <w:t>艺术专业</w:t>
      </w:r>
      <w:r w:rsidR="004119D9" w:rsidRPr="000D49A4">
        <w:rPr>
          <w:rFonts w:eastAsia="方正仿宋_GBK"/>
          <w:sz w:val="32"/>
          <w:szCs w:val="32"/>
        </w:rPr>
        <w:t>特长</w:t>
      </w:r>
      <w:r w:rsidR="00AA1C0F">
        <w:rPr>
          <w:rFonts w:eastAsia="方正仿宋_GBK" w:hint="eastAsia"/>
          <w:sz w:val="32"/>
          <w:szCs w:val="32"/>
        </w:rPr>
        <w:t>学</w:t>
      </w:r>
      <w:r w:rsidR="004119D9" w:rsidRPr="000D49A4">
        <w:rPr>
          <w:rFonts w:eastAsia="方正仿宋_GBK"/>
          <w:sz w:val="32"/>
          <w:szCs w:val="32"/>
        </w:rPr>
        <w:t>生</w:t>
      </w:r>
      <w:r w:rsidR="0053160B">
        <w:rPr>
          <w:rFonts w:eastAsia="方正仿宋_GBK" w:hint="eastAsia"/>
          <w:sz w:val="32"/>
          <w:szCs w:val="32"/>
        </w:rPr>
        <w:t>招生</w:t>
      </w:r>
      <w:r w:rsidRPr="000D49A4">
        <w:rPr>
          <w:rFonts w:eastAsia="方正仿宋_GBK"/>
          <w:sz w:val="32"/>
          <w:szCs w:val="32"/>
        </w:rPr>
        <w:t>原则，做到在位尽责、守土有责，严肃招生纪律，杜绝弄虚作假、徇私舞弊、</w:t>
      </w:r>
      <w:r w:rsidR="0053160B" w:rsidRPr="00B729C5">
        <w:rPr>
          <w:rFonts w:eastAsia="方正仿宋_GBK"/>
          <w:sz w:val="32"/>
          <w:szCs w:val="32"/>
        </w:rPr>
        <w:t>假名顶替等不良现象的发生</w:t>
      </w:r>
      <w:r w:rsidR="0053160B">
        <w:rPr>
          <w:rFonts w:eastAsia="方正仿宋_GBK" w:hint="eastAsia"/>
          <w:sz w:val="32"/>
          <w:szCs w:val="32"/>
        </w:rPr>
        <w:t>。</w:t>
      </w:r>
      <w:r w:rsidRPr="00AC68B2">
        <w:rPr>
          <w:rFonts w:eastAsia="方正仿宋_GBK"/>
          <w:sz w:val="32"/>
          <w:szCs w:val="32"/>
        </w:rPr>
        <w:t>招生学校不得擅自收取费用。</w:t>
      </w:r>
    </w:p>
    <w:p w14:paraId="107D0D76" w14:textId="77777777" w:rsidR="003B4945" w:rsidRPr="000D49A4" w:rsidRDefault="00AC68B2" w:rsidP="00AC68B2">
      <w:pPr>
        <w:spacing w:line="540" w:lineRule="exact"/>
        <w:ind w:firstLineChars="196" w:firstLine="628"/>
        <w:rPr>
          <w:rFonts w:eastAsia="方正仿宋_GBK"/>
          <w:sz w:val="32"/>
          <w:szCs w:val="32"/>
        </w:rPr>
      </w:pPr>
      <w:r>
        <w:rPr>
          <w:rFonts w:eastAsia="方正仿宋_GBK" w:hint="eastAsia"/>
          <w:sz w:val="32"/>
          <w:szCs w:val="32"/>
        </w:rPr>
        <w:t xml:space="preserve">6. </w:t>
      </w:r>
      <w:r w:rsidR="003B4945" w:rsidRPr="0008765D">
        <w:rPr>
          <w:rFonts w:eastAsia="方正仿宋_GBK"/>
          <w:color w:val="FF0000"/>
          <w:sz w:val="32"/>
          <w:szCs w:val="32"/>
        </w:rPr>
        <w:t>各地教育行政主管部门的监察、基教、</w:t>
      </w:r>
      <w:proofErr w:type="gramStart"/>
      <w:r w:rsidR="003B4945" w:rsidRPr="0008765D">
        <w:rPr>
          <w:rFonts w:eastAsia="方正仿宋_GBK"/>
          <w:color w:val="FF0000"/>
          <w:sz w:val="32"/>
          <w:szCs w:val="32"/>
        </w:rPr>
        <w:t>体卫艺等</w:t>
      </w:r>
      <w:proofErr w:type="gramEnd"/>
      <w:r w:rsidR="003B4945" w:rsidRPr="0008765D">
        <w:rPr>
          <w:rFonts w:eastAsia="方正仿宋_GBK"/>
          <w:color w:val="FF0000"/>
          <w:sz w:val="32"/>
          <w:szCs w:val="32"/>
        </w:rPr>
        <w:t>处室（科室）对学校的自主招生工作进行全程监督，</w:t>
      </w:r>
      <w:r w:rsidR="003B4945" w:rsidRPr="000D49A4">
        <w:rPr>
          <w:rFonts w:eastAsia="方正仿宋_GBK"/>
          <w:sz w:val="32"/>
          <w:szCs w:val="32"/>
        </w:rPr>
        <w:t>对违反招生规定的工作人员，将依法依纪依规严肃处理；因弄虚作假被录取的考生，一经查实，立即取消其录取资格。对在自主招生过程中违纪违规的学校，</w:t>
      </w:r>
      <w:r w:rsidRPr="00B729C5">
        <w:rPr>
          <w:rFonts w:eastAsia="方正仿宋_GBK"/>
          <w:sz w:val="32"/>
          <w:szCs w:val="32"/>
        </w:rPr>
        <w:t>将严肃追究相关负责人的责任，</w:t>
      </w:r>
      <w:r w:rsidR="003B4945" w:rsidRPr="000D49A4">
        <w:rPr>
          <w:rFonts w:eastAsia="方正仿宋_GBK"/>
          <w:sz w:val="32"/>
          <w:szCs w:val="32"/>
        </w:rPr>
        <w:t>全市通报批评。市教育局举报电话：</w:t>
      </w:r>
      <w:r w:rsidR="003B4945" w:rsidRPr="000D49A4">
        <w:rPr>
          <w:rFonts w:eastAsia="方正仿宋_GBK"/>
          <w:sz w:val="32"/>
          <w:szCs w:val="32"/>
        </w:rPr>
        <w:t>87361122</w:t>
      </w:r>
      <w:r w:rsidR="003B4945" w:rsidRPr="000D49A4">
        <w:rPr>
          <w:rFonts w:eastAsia="方正仿宋_GBK"/>
          <w:sz w:val="32"/>
          <w:szCs w:val="32"/>
        </w:rPr>
        <w:t>（党廉办）、</w:t>
      </w:r>
      <w:r w:rsidR="003B4945" w:rsidRPr="000D49A4">
        <w:rPr>
          <w:rFonts w:eastAsia="方正仿宋_GBK"/>
          <w:sz w:val="32"/>
          <w:szCs w:val="32"/>
        </w:rPr>
        <w:t>87361113</w:t>
      </w:r>
      <w:r w:rsidR="003B4945" w:rsidRPr="000D49A4">
        <w:rPr>
          <w:rFonts w:eastAsia="方正仿宋_GBK"/>
          <w:sz w:val="32"/>
          <w:szCs w:val="32"/>
        </w:rPr>
        <w:t>（体</w:t>
      </w:r>
      <w:proofErr w:type="gramStart"/>
      <w:r w:rsidR="003B4945" w:rsidRPr="000D49A4">
        <w:rPr>
          <w:rFonts w:eastAsia="方正仿宋_GBK"/>
          <w:sz w:val="32"/>
          <w:szCs w:val="32"/>
        </w:rPr>
        <w:t>卫艺处</w:t>
      </w:r>
      <w:proofErr w:type="gramEnd"/>
      <w:r w:rsidR="003B4945" w:rsidRPr="000D49A4">
        <w:rPr>
          <w:rFonts w:eastAsia="方正仿宋_GBK"/>
          <w:sz w:val="32"/>
          <w:szCs w:val="32"/>
        </w:rPr>
        <w:t>）、</w:t>
      </w:r>
      <w:r w:rsidR="003B4945" w:rsidRPr="000D49A4">
        <w:rPr>
          <w:rFonts w:eastAsia="方正仿宋_GBK"/>
          <w:sz w:val="32"/>
          <w:szCs w:val="32"/>
        </w:rPr>
        <w:t>87361300</w:t>
      </w:r>
      <w:r w:rsidR="003B4945" w:rsidRPr="000D49A4">
        <w:rPr>
          <w:rFonts w:eastAsia="方正仿宋_GBK"/>
          <w:sz w:val="32"/>
          <w:szCs w:val="32"/>
        </w:rPr>
        <w:t>（</w:t>
      </w:r>
      <w:proofErr w:type="gramStart"/>
      <w:r w:rsidR="003B4945" w:rsidRPr="000D49A4">
        <w:rPr>
          <w:rFonts w:eastAsia="方正仿宋_GBK"/>
          <w:sz w:val="32"/>
          <w:szCs w:val="32"/>
        </w:rPr>
        <w:t>基教处</w:t>
      </w:r>
      <w:proofErr w:type="gramEnd"/>
      <w:r w:rsidR="003B4945" w:rsidRPr="000D49A4">
        <w:rPr>
          <w:rFonts w:eastAsia="方正仿宋_GBK"/>
          <w:sz w:val="32"/>
          <w:szCs w:val="32"/>
        </w:rPr>
        <w:t>）、</w:t>
      </w:r>
      <w:r w:rsidR="003B4945" w:rsidRPr="000D49A4">
        <w:rPr>
          <w:rFonts w:eastAsia="方正仿宋_GBK"/>
          <w:sz w:val="32"/>
          <w:szCs w:val="32"/>
        </w:rPr>
        <w:t>87952510</w:t>
      </w:r>
      <w:r w:rsidR="003B4945" w:rsidRPr="000D49A4">
        <w:rPr>
          <w:rFonts w:eastAsia="方正仿宋_GBK"/>
          <w:sz w:val="32"/>
          <w:szCs w:val="32"/>
        </w:rPr>
        <w:t>（中招办）。</w:t>
      </w:r>
    </w:p>
    <w:p w14:paraId="287A1580" w14:textId="77777777" w:rsidR="003B4945" w:rsidRDefault="003B4945" w:rsidP="003B4945">
      <w:pPr>
        <w:spacing w:line="540" w:lineRule="exact"/>
        <w:rPr>
          <w:rFonts w:eastAsia="仿宋_GB2312"/>
          <w:sz w:val="32"/>
          <w:szCs w:val="32"/>
        </w:rPr>
      </w:pPr>
    </w:p>
    <w:p w14:paraId="6E979ABA" w14:textId="77777777" w:rsidR="003B4945" w:rsidRDefault="003B4945" w:rsidP="003B4945">
      <w:pPr>
        <w:spacing w:line="600" w:lineRule="exact"/>
        <w:rPr>
          <w:rFonts w:ascii="仿宋_GB2312" w:eastAsia="仿宋_GB2312"/>
          <w:sz w:val="32"/>
          <w:szCs w:val="32"/>
        </w:rPr>
      </w:pPr>
    </w:p>
    <w:p w14:paraId="4917B97F" w14:textId="77777777" w:rsidR="003B4945" w:rsidRDefault="003B4945" w:rsidP="003B4945">
      <w:pPr>
        <w:spacing w:line="520" w:lineRule="exact"/>
        <w:rPr>
          <w:rFonts w:eastAsia="仿宋_GB2312" w:cs="仿宋_GB2312"/>
          <w:sz w:val="30"/>
          <w:szCs w:val="30"/>
        </w:rPr>
      </w:pPr>
    </w:p>
    <w:p w14:paraId="2E341494" w14:textId="77777777" w:rsidR="003B4945" w:rsidRDefault="003B4945" w:rsidP="003B4945">
      <w:pPr>
        <w:spacing w:line="520" w:lineRule="exact"/>
        <w:rPr>
          <w:rFonts w:eastAsia="仿宋_GB2312" w:cs="仿宋_GB2312"/>
          <w:sz w:val="30"/>
          <w:szCs w:val="30"/>
        </w:rPr>
      </w:pPr>
    </w:p>
    <w:p w14:paraId="1F064AA2" w14:textId="77777777" w:rsidR="003B4945" w:rsidRDefault="003B4945" w:rsidP="003B4945">
      <w:pPr>
        <w:spacing w:line="520" w:lineRule="exact"/>
        <w:rPr>
          <w:rFonts w:eastAsia="仿宋_GB2312" w:cs="仿宋_GB2312"/>
          <w:sz w:val="30"/>
          <w:szCs w:val="30"/>
        </w:rPr>
      </w:pPr>
    </w:p>
    <w:p w14:paraId="4F69ECA9" w14:textId="77777777" w:rsidR="003B4945" w:rsidRDefault="003B4945" w:rsidP="003B4945">
      <w:pPr>
        <w:spacing w:line="520" w:lineRule="exact"/>
        <w:rPr>
          <w:rFonts w:eastAsia="仿宋_GB2312" w:cs="仿宋_GB2312"/>
          <w:sz w:val="30"/>
          <w:szCs w:val="30"/>
        </w:rPr>
      </w:pPr>
    </w:p>
    <w:p w14:paraId="2DA8F7FF" w14:textId="77777777" w:rsidR="003B4945" w:rsidRDefault="003B4945" w:rsidP="003B4945">
      <w:pPr>
        <w:spacing w:line="520" w:lineRule="exact"/>
        <w:rPr>
          <w:rFonts w:eastAsia="仿宋_GB2312" w:cs="仿宋_GB2312"/>
          <w:sz w:val="30"/>
          <w:szCs w:val="30"/>
        </w:rPr>
      </w:pPr>
    </w:p>
    <w:p w14:paraId="463EBAFE" w14:textId="77777777" w:rsidR="00AC68B2" w:rsidRDefault="00AC68B2" w:rsidP="003B4945">
      <w:pPr>
        <w:spacing w:line="520" w:lineRule="exact"/>
        <w:rPr>
          <w:rFonts w:eastAsia="仿宋_GB2312" w:cs="仿宋_GB2312"/>
          <w:sz w:val="30"/>
          <w:szCs w:val="30"/>
        </w:rPr>
      </w:pPr>
    </w:p>
    <w:p w14:paraId="6F987571" w14:textId="77777777" w:rsidR="00AC68B2" w:rsidRDefault="00AC68B2" w:rsidP="003B4945">
      <w:pPr>
        <w:spacing w:line="520" w:lineRule="exact"/>
        <w:rPr>
          <w:rFonts w:eastAsia="仿宋_GB2312" w:cs="仿宋_GB2312"/>
          <w:sz w:val="30"/>
          <w:szCs w:val="30"/>
        </w:rPr>
      </w:pPr>
    </w:p>
    <w:p w14:paraId="46DE61B8" w14:textId="77777777" w:rsidR="00AC68B2" w:rsidRDefault="00AC68B2" w:rsidP="003B4945">
      <w:pPr>
        <w:spacing w:line="520" w:lineRule="exact"/>
        <w:rPr>
          <w:rFonts w:eastAsia="仿宋_GB2312" w:cs="仿宋_GB2312"/>
          <w:sz w:val="30"/>
          <w:szCs w:val="30"/>
        </w:rPr>
      </w:pPr>
    </w:p>
    <w:p w14:paraId="5C579873" w14:textId="77777777" w:rsidR="003B4945" w:rsidRDefault="0049625B" w:rsidP="00225107">
      <w:pPr>
        <w:spacing w:line="520" w:lineRule="exact"/>
        <w:jc w:val="center"/>
        <w:rPr>
          <w:rFonts w:eastAsia="方正小标宋简体" w:cs="方正小标宋简体"/>
          <w:sz w:val="44"/>
          <w:szCs w:val="44"/>
        </w:rPr>
      </w:pPr>
      <w:r>
        <w:rPr>
          <w:rFonts w:eastAsia="方正小标宋简体" w:cs="方正小标宋简体" w:hint="eastAsia"/>
          <w:sz w:val="44"/>
          <w:szCs w:val="44"/>
        </w:rPr>
        <w:lastRenderedPageBreak/>
        <w:t>202</w:t>
      </w:r>
      <w:r w:rsidR="00AC68B2">
        <w:rPr>
          <w:rFonts w:eastAsia="方正小标宋简体" w:cs="方正小标宋简体" w:hint="eastAsia"/>
          <w:sz w:val="44"/>
          <w:szCs w:val="44"/>
        </w:rPr>
        <w:t>1</w:t>
      </w:r>
      <w:r>
        <w:rPr>
          <w:rFonts w:eastAsia="方正小标宋简体" w:cs="方正小标宋简体" w:hint="eastAsia"/>
          <w:sz w:val="44"/>
          <w:szCs w:val="44"/>
        </w:rPr>
        <w:t>年</w:t>
      </w:r>
      <w:r w:rsidR="00225107">
        <w:rPr>
          <w:rFonts w:eastAsia="方正小标宋简体" w:cs="方正小标宋简体" w:hint="eastAsia"/>
          <w:sz w:val="44"/>
          <w:szCs w:val="44"/>
        </w:rPr>
        <w:t>扬州市普通高</w:t>
      </w:r>
      <w:r w:rsidR="001C6684">
        <w:rPr>
          <w:rFonts w:eastAsia="方正小标宋简体" w:cs="方正小标宋简体" w:hint="eastAsia"/>
          <w:sz w:val="44"/>
          <w:szCs w:val="44"/>
        </w:rPr>
        <w:t>级</w:t>
      </w:r>
      <w:r w:rsidR="00225107">
        <w:rPr>
          <w:rFonts w:eastAsia="方正小标宋简体" w:cs="方正小标宋简体" w:hint="eastAsia"/>
          <w:sz w:val="44"/>
          <w:szCs w:val="44"/>
        </w:rPr>
        <w:t>中</w:t>
      </w:r>
      <w:r w:rsidR="001C6684">
        <w:rPr>
          <w:rFonts w:eastAsia="方正小标宋简体" w:cs="方正小标宋简体" w:hint="eastAsia"/>
          <w:sz w:val="44"/>
          <w:szCs w:val="44"/>
        </w:rPr>
        <w:t>学</w:t>
      </w:r>
      <w:r w:rsidR="00163FD9">
        <w:rPr>
          <w:rFonts w:eastAsia="方正小标宋简体" w:cs="方正小标宋简体" w:hint="eastAsia"/>
          <w:sz w:val="44"/>
          <w:szCs w:val="44"/>
        </w:rPr>
        <w:t>艺术专业</w:t>
      </w:r>
    </w:p>
    <w:p w14:paraId="27804DFE" w14:textId="77777777" w:rsidR="00225107" w:rsidRDefault="00163FD9" w:rsidP="00225107">
      <w:pPr>
        <w:spacing w:line="520" w:lineRule="exact"/>
        <w:jc w:val="center"/>
        <w:rPr>
          <w:rFonts w:eastAsia="方正小标宋简体"/>
          <w:sz w:val="44"/>
          <w:szCs w:val="44"/>
        </w:rPr>
      </w:pPr>
      <w:r>
        <w:rPr>
          <w:rFonts w:eastAsia="方正小标宋简体" w:cs="方正小标宋简体" w:hint="eastAsia"/>
          <w:sz w:val="44"/>
          <w:szCs w:val="44"/>
        </w:rPr>
        <w:t>特长</w:t>
      </w:r>
      <w:r w:rsidR="00AA1C0F" w:rsidRPr="00AA1C0F">
        <w:rPr>
          <w:rFonts w:eastAsia="方正小标宋简体" w:cs="方正小标宋简体" w:hint="eastAsia"/>
          <w:sz w:val="44"/>
          <w:szCs w:val="44"/>
        </w:rPr>
        <w:t>学</w:t>
      </w:r>
      <w:r>
        <w:rPr>
          <w:rFonts w:eastAsia="方正小标宋简体" w:cs="方正小标宋简体" w:hint="eastAsia"/>
          <w:sz w:val="44"/>
          <w:szCs w:val="44"/>
        </w:rPr>
        <w:t>生自主招生</w:t>
      </w:r>
      <w:r w:rsidR="00225107">
        <w:rPr>
          <w:rFonts w:eastAsia="方正小标宋简体" w:cs="方正小标宋简体" w:hint="eastAsia"/>
          <w:sz w:val="44"/>
          <w:szCs w:val="44"/>
        </w:rPr>
        <w:t>申报表</w:t>
      </w:r>
    </w:p>
    <w:p w14:paraId="003CD76E" w14:textId="77777777" w:rsidR="00225107" w:rsidRDefault="00225107" w:rsidP="00225107">
      <w:pPr>
        <w:spacing w:line="540" w:lineRule="exact"/>
        <w:jc w:val="center"/>
        <w:rPr>
          <w:rFonts w:eastAsia="方正小标宋简体"/>
          <w:sz w:val="36"/>
          <w:szCs w:val="36"/>
        </w:rPr>
      </w:pPr>
    </w:p>
    <w:tbl>
      <w:tblPr>
        <w:tblW w:w="941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851"/>
        <w:gridCol w:w="981"/>
        <w:gridCol w:w="776"/>
        <w:gridCol w:w="138"/>
        <w:gridCol w:w="700"/>
        <w:gridCol w:w="718"/>
        <w:gridCol w:w="1191"/>
        <w:gridCol w:w="887"/>
        <w:gridCol w:w="224"/>
        <w:gridCol w:w="2170"/>
      </w:tblGrid>
      <w:tr w:rsidR="00225107" w14:paraId="0CE7874A" w14:textId="77777777" w:rsidTr="00225107">
        <w:trPr>
          <w:trHeight w:val="678"/>
        </w:trPr>
        <w:tc>
          <w:tcPr>
            <w:tcW w:w="781" w:type="dxa"/>
            <w:tcBorders>
              <w:top w:val="single" w:sz="4" w:space="0" w:color="auto"/>
              <w:left w:val="single" w:sz="4" w:space="0" w:color="auto"/>
              <w:bottom w:val="single" w:sz="4" w:space="0" w:color="auto"/>
              <w:right w:val="single" w:sz="4" w:space="0" w:color="auto"/>
            </w:tcBorders>
            <w:vAlign w:val="center"/>
            <w:hideMark/>
          </w:tcPr>
          <w:p w14:paraId="39213562" w14:textId="77777777" w:rsidR="00225107" w:rsidRDefault="00225107">
            <w:pPr>
              <w:jc w:val="center"/>
              <w:rPr>
                <w:sz w:val="24"/>
                <w:szCs w:val="24"/>
              </w:rPr>
            </w:pPr>
            <w:r>
              <w:rPr>
                <w:rFonts w:cs="宋体" w:hint="eastAsia"/>
                <w:sz w:val="24"/>
                <w:szCs w:val="24"/>
              </w:rPr>
              <w:t>姓名</w:t>
            </w:r>
          </w:p>
        </w:tc>
        <w:tc>
          <w:tcPr>
            <w:tcW w:w="1832" w:type="dxa"/>
            <w:gridSpan w:val="2"/>
            <w:tcBorders>
              <w:top w:val="single" w:sz="4" w:space="0" w:color="auto"/>
              <w:left w:val="single" w:sz="4" w:space="0" w:color="auto"/>
              <w:bottom w:val="single" w:sz="4" w:space="0" w:color="auto"/>
              <w:right w:val="single" w:sz="4" w:space="0" w:color="auto"/>
            </w:tcBorders>
            <w:vAlign w:val="center"/>
          </w:tcPr>
          <w:p w14:paraId="4A09C0B3" w14:textId="77777777" w:rsidR="00225107" w:rsidRDefault="00225107">
            <w:pPr>
              <w:jc w:val="center"/>
              <w:rPr>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733281EB" w14:textId="77777777" w:rsidR="00225107" w:rsidRDefault="00225107">
            <w:pPr>
              <w:jc w:val="center"/>
              <w:rPr>
                <w:sz w:val="24"/>
                <w:szCs w:val="24"/>
              </w:rPr>
            </w:pPr>
            <w:r>
              <w:rPr>
                <w:rFonts w:cs="宋体" w:hint="eastAsia"/>
                <w:sz w:val="24"/>
                <w:szCs w:val="24"/>
              </w:rPr>
              <w:t>性别</w:t>
            </w:r>
          </w:p>
        </w:tc>
        <w:tc>
          <w:tcPr>
            <w:tcW w:w="838" w:type="dxa"/>
            <w:gridSpan w:val="2"/>
            <w:tcBorders>
              <w:top w:val="single" w:sz="4" w:space="0" w:color="auto"/>
              <w:left w:val="single" w:sz="4" w:space="0" w:color="auto"/>
              <w:bottom w:val="single" w:sz="4" w:space="0" w:color="auto"/>
              <w:right w:val="single" w:sz="4" w:space="0" w:color="auto"/>
            </w:tcBorders>
            <w:vAlign w:val="center"/>
          </w:tcPr>
          <w:p w14:paraId="73AF0DFA" w14:textId="77777777" w:rsidR="00225107" w:rsidRDefault="00225107">
            <w:pPr>
              <w:jc w:val="center"/>
              <w:rPr>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hideMark/>
          </w:tcPr>
          <w:p w14:paraId="1DB82888" w14:textId="77777777" w:rsidR="00225107" w:rsidRDefault="00225107">
            <w:pPr>
              <w:jc w:val="center"/>
              <w:rPr>
                <w:sz w:val="24"/>
                <w:szCs w:val="24"/>
              </w:rPr>
            </w:pPr>
            <w:r>
              <w:rPr>
                <w:rFonts w:cs="宋体" w:hint="eastAsia"/>
                <w:sz w:val="24"/>
                <w:szCs w:val="24"/>
              </w:rPr>
              <w:t>出生年月</w:t>
            </w:r>
          </w:p>
        </w:tc>
        <w:tc>
          <w:tcPr>
            <w:tcW w:w="1191" w:type="dxa"/>
            <w:tcBorders>
              <w:top w:val="single" w:sz="4" w:space="0" w:color="auto"/>
              <w:left w:val="single" w:sz="4" w:space="0" w:color="auto"/>
              <w:bottom w:val="single" w:sz="4" w:space="0" w:color="auto"/>
              <w:right w:val="single" w:sz="4" w:space="0" w:color="auto"/>
            </w:tcBorders>
            <w:vAlign w:val="center"/>
          </w:tcPr>
          <w:p w14:paraId="3CF7B4DC" w14:textId="77777777" w:rsidR="00225107" w:rsidRDefault="00225107">
            <w:pPr>
              <w:jc w:val="center"/>
              <w:rPr>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05E23265" w14:textId="77777777" w:rsidR="00225107" w:rsidRDefault="00225107">
            <w:pPr>
              <w:jc w:val="center"/>
              <w:rPr>
                <w:rFonts w:cs="宋体"/>
                <w:sz w:val="24"/>
                <w:szCs w:val="24"/>
              </w:rPr>
            </w:pPr>
            <w:r>
              <w:rPr>
                <w:rFonts w:cs="宋体" w:hint="eastAsia"/>
                <w:sz w:val="24"/>
                <w:szCs w:val="24"/>
              </w:rPr>
              <w:t>毕业</w:t>
            </w:r>
          </w:p>
          <w:p w14:paraId="51B3F155" w14:textId="77777777" w:rsidR="00225107" w:rsidRDefault="00225107">
            <w:pPr>
              <w:jc w:val="center"/>
              <w:rPr>
                <w:sz w:val="24"/>
                <w:szCs w:val="24"/>
              </w:rPr>
            </w:pPr>
            <w:r>
              <w:rPr>
                <w:rFonts w:cs="宋体" w:hint="eastAsia"/>
                <w:sz w:val="24"/>
                <w:szCs w:val="24"/>
              </w:rPr>
              <w:t>学校</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7F3E1CE5" w14:textId="77777777" w:rsidR="00225107" w:rsidRDefault="00225107">
            <w:pPr>
              <w:jc w:val="center"/>
              <w:rPr>
                <w:sz w:val="24"/>
                <w:szCs w:val="24"/>
              </w:rPr>
            </w:pPr>
          </w:p>
        </w:tc>
      </w:tr>
      <w:tr w:rsidR="00225107" w14:paraId="6F63DB8B" w14:textId="77777777" w:rsidTr="00225107">
        <w:trPr>
          <w:trHeight w:val="600"/>
        </w:trPr>
        <w:tc>
          <w:tcPr>
            <w:tcW w:w="781" w:type="dxa"/>
            <w:tcBorders>
              <w:top w:val="single" w:sz="4" w:space="0" w:color="auto"/>
              <w:left w:val="single" w:sz="4" w:space="0" w:color="auto"/>
              <w:bottom w:val="single" w:sz="4" w:space="0" w:color="auto"/>
              <w:right w:val="single" w:sz="4" w:space="0" w:color="auto"/>
            </w:tcBorders>
            <w:vAlign w:val="center"/>
            <w:hideMark/>
          </w:tcPr>
          <w:p w14:paraId="293DCC5E" w14:textId="77777777" w:rsidR="00225107" w:rsidRDefault="00225107">
            <w:pPr>
              <w:jc w:val="center"/>
              <w:rPr>
                <w:sz w:val="24"/>
                <w:szCs w:val="24"/>
              </w:rPr>
            </w:pPr>
            <w:r>
              <w:rPr>
                <w:rFonts w:cs="宋体" w:hint="eastAsia"/>
                <w:sz w:val="24"/>
                <w:szCs w:val="24"/>
              </w:rPr>
              <w:t>特长项目</w:t>
            </w:r>
          </w:p>
        </w:tc>
        <w:tc>
          <w:tcPr>
            <w:tcW w:w="1832" w:type="dxa"/>
            <w:gridSpan w:val="2"/>
            <w:tcBorders>
              <w:top w:val="single" w:sz="4" w:space="0" w:color="auto"/>
              <w:left w:val="single" w:sz="4" w:space="0" w:color="auto"/>
              <w:bottom w:val="single" w:sz="4" w:space="0" w:color="auto"/>
              <w:right w:val="single" w:sz="4" w:space="0" w:color="auto"/>
            </w:tcBorders>
            <w:vAlign w:val="center"/>
          </w:tcPr>
          <w:p w14:paraId="42D60B9D" w14:textId="77777777" w:rsidR="00225107" w:rsidRDefault="00225107">
            <w:pPr>
              <w:jc w:val="center"/>
              <w:rPr>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hideMark/>
          </w:tcPr>
          <w:p w14:paraId="28885B3B" w14:textId="77777777" w:rsidR="00225107" w:rsidRDefault="00225107">
            <w:pPr>
              <w:jc w:val="center"/>
              <w:rPr>
                <w:sz w:val="24"/>
                <w:szCs w:val="24"/>
              </w:rPr>
            </w:pPr>
            <w:r>
              <w:rPr>
                <w:rFonts w:cs="宋体" w:hint="eastAsia"/>
                <w:sz w:val="24"/>
                <w:szCs w:val="24"/>
              </w:rPr>
              <w:t>准考</w:t>
            </w:r>
          </w:p>
          <w:p w14:paraId="1220AE11" w14:textId="77777777" w:rsidR="00225107" w:rsidRDefault="00225107">
            <w:pPr>
              <w:jc w:val="center"/>
              <w:rPr>
                <w:sz w:val="24"/>
                <w:szCs w:val="24"/>
              </w:rPr>
            </w:pPr>
            <w:r>
              <w:rPr>
                <w:rFonts w:cs="宋体" w:hint="eastAsia"/>
                <w:sz w:val="24"/>
                <w:szCs w:val="24"/>
              </w:rPr>
              <w:t>证号</w:t>
            </w:r>
          </w:p>
        </w:tc>
        <w:tc>
          <w:tcPr>
            <w:tcW w:w="2747" w:type="dxa"/>
            <w:gridSpan w:val="4"/>
            <w:tcBorders>
              <w:top w:val="single" w:sz="4" w:space="0" w:color="auto"/>
              <w:left w:val="single" w:sz="4" w:space="0" w:color="auto"/>
              <w:bottom w:val="single" w:sz="4" w:space="0" w:color="auto"/>
              <w:right w:val="single" w:sz="4" w:space="0" w:color="auto"/>
            </w:tcBorders>
            <w:vAlign w:val="center"/>
          </w:tcPr>
          <w:p w14:paraId="0AC28E88" w14:textId="77777777" w:rsidR="00225107" w:rsidRDefault="00225107">
            <w:pPr>
              <w:jc w:val="center"/>
              <w:rPr>
                <w:sz w:val="24"/>
                <w:szCs w:val="24"/>
              </w:rPr>
            </w:pPr>
          </w:p>
        </w:tc>
        <w:tc>
          <w:tcPr>
            <w:tcW w:w="887" w:type="dxa"/>
            <w:tcBorders>
              <w:top w:val="single" w:sz="4" w:space="0" w:color="auto"/>
              <w:left w:val="single" w:sz="4" w:space="0" w:color="auto"/>
              <w:bottom w:val="single" w:sz="4" w:space="0" w:color="auto"/>
              <w:right w:val="single" w:sz="4" w:space="0" w:color="auto"/>
            </w:tcBorders>
            <w:vAlign w:val="center"/>
            <w:hideMark/>
          </w:tcPr>
          <w:p w14:paraId="64E2AE67" w14:textId="77777777" w:rsidR="00225107" w:rsidRDefault="00225107">
            <w:pPr>
              <w:jc w:val="center"/>
              <w:rPr>
                <w:sz w:val="24"/>
                <w:szCs w:val="24"/>
              </w:rPr>
            </w:pPr>
            <w:r>
              <w:rPr>
                <w:rFonts w:cs="宋体" w:hint="eastAsia"/>
                <w:sz w:val="24"/>
                <w:szCs w:val="24"/>
              </w:rPr>
              <w:t>拟报</w:t>
            </w:r>
          </w:p>
          <w:p w14:paraId="67498BB1" w14:textId="77777777" w:rsidR="00225107" w:rsidRDefault="00225107">
            <w:pPr>
              <w:jc w:val="center"/>
              <w:rPr>
                <w:sz w:val="24"/>
                <w:szCs w:val="24"/>
              </w:rPr>
            </w:pPr>
            <w:r>
              <w:rPr>
                <w:rFonts w:cs="宋体" w:hint="eastAsia"/>
                <w:sz w:val="24"/>
                <w:szCs w:val="24"/>
              </w:rPr>
              <w:t>学校</w:t>
            </w:r>
          </w:p>
        </w:tc>
        <w:tc>
          <w:tcPr>
            <w:tcW w:w="2394" w:type="dxa"/>
            <w:gridSpan w:val="2"/>
            <w:tcBorders>
              <w:top w:val="single" w:sz="4" w:space="0" w:color="auto"/>
              <w:left w:val="single" w:sz="4" w:space="0" w:color="auto"/>
              <w:bottom w:val="single" w:sz="4" w:space="0" w:color="auto"/>
              <w:right w:val="single" w:sz="4" w:space="0" w:color="auto"/>
            </w:tcBorders>
            <w:vAlign w:val="center"/>
          </w:tcPr>
          <w:p w14:paraId="0B81032F" w14:textId="77777777" w:rsidR="00225107" w:rsidRDefault="00225107">
            <w:pPr>
              <w:jc w:val="center"/>
              <w:rPr>
                <w:sz w:val="24"/>
                <w:szCs w:val="24"/>
              </w:rPr>
            </w:pPr>
          </w:p>
        </w:tc>
      </w:tr>
      <w:tr w:rsidR="00225107" w14:paraId="290C5F52" w14:textId="77777777" w:rsidTr="00225107">
        <w:trPr>
          <w:trHeight w:val="599"/>
        </w:trPr>
        <w:tc>
          <w:tcPr>
            <w:tcW w:w="1632" w:type="dxa"/>
            <w:gridSpan w:val="2"/>
            <w:tcBorders>
              <w:top w:val="single" w:sz="4" w:space="0" w:color="auto"/>
              <w:left w:val="single" w:sz="4" w:space="0" w:color="auto"/>
              <w:bottom w:val="single" w:sz="4" w:space="0" w:color="auto"/>
              <w:right w:val="single" w:sz="4" w:space="0" w:color="auto"/>
            </w:tcBorders>
            <w:vAlign w:val="center"/>
            <w:hideMark/>
          </w:tcPr>
          <w:p w14:paraId="64EA498C" w14:textId="77777777" w:rsidR="00225107" w:rsidRDefault="00225107">
            <w:pPr>
              <w:jc w:val="center"/>
              <w:rPr>
                <w:sz w:val="24"/>
                <w:szCs w:val="24"/>
              </w:rPr>
            </w:pPr>
            <w:r>
              <w:rPr>
                <w:rFonts w:cs="宋体" w:hint="eastAsia"/>
                <w:sz w:val="24"/>
                <w:szCs w:val="24"/>
              </w:rPr>
              <w:t>家庭住址</w:t>
            </w:r>
          </w:p>
        </w:tc>
        <w:tc>
          <w:tcPr>
            <w:tcW w:w="7785" w:type="dxa"/>
            <w:gridSpan w:val="9"/>
            <w:tcBorders>
              <w:top w:val="single" w:sz="4" w:space="0" w:color="auto"/>
              <w:left w:val="single" w:sz="4" w:space="0" w:color="auto"/>
              <w:bottom w:val="single" w:sz="4" w:space="0" w:color="auto"/>
              <w:right w:val="single" w:sz="4" w:space="0" w:color="auto"/>
            </w:tcBorders>
            <w:vAlign w:val="center"/>
          </w:tcPr>
          <w:p w14:paraId="0B1468FD" w14:textId="77777777" w:rsidR="00225107" w:rsidRDefault="00225107">
            <w:pPr>
              <w:jc w:val="center"/>
              <w:rPr>
                <w:sz w:val="24"/>
                <w:szCs w:val="24"/>
              </w:rPr>
            </w:pPr>
          </w:p>
        </w:tc>
      </w:tr>
      <w:tr w:rsidR="00225107" w14:paraId="185A2946" w14:textId="77777777" w:rsidTr="00225107">
        <w:trPr>
          <w:trHeight w:val="851"/>
        </w:trPr>
        <w:tc>
          <w:tcPr>
            <w:tcW w:w="781" w:type="dxa"/>
            <w:vMerge w:val="restart"/>
            <w:tcBorders>
              <w:top w:val="single" w:sz="4" w:space="0" w:color="auto"/>
              <w:left w:val="single" w:sz="4" w:space="0" w:color="auto"/>
              <w:bottom w:val="single" w:sz="4" w:space="0" w:color="auto"/>
              <w:right w:val="single" w:sz="4" w:space="0" w:color="auto"/>
            </w:tcBorders>
            <w:vAlign w:val="center"/>
            <w:hideMark/>
          </w:tcPr>
          <w:p w14:paraId="5AB1831C" w14:textId="77777777" w:rsidR="00225107" w:rsidRDefault="00225107">
            <w:pPr>
              <w:jc w:val="center"/>
              <w:rPr>
                <w:rFonts w:cs="宋体"/>
                <w:sz w:val="24"/>
                <w:szCs w:val="24"/>
              </w:rPr>
            </w:pPr>
            <w:r>
              <w:rPr>
                <w:rFonts w:cs="宋体" w:hint="eastAsia"/>
                <w:sz w:val="24"/>
                <w:szCs w:val="24"/>
              </w:rPr>
              <w:t>艺</w:t>
            </w:r>
          </w:p>
          <w:p w14:paraId="66FFBD75" w14:textId="77777777" w:rsidR="00225107" w:rsidRDefault="00225107">
            <w:pPr>
              <w:jc w:val="center"/>
              <w:rPr>
                <w:rFonts w:cs="宋体"/>
                <w:sz w:val="24"/>
                <w:szCs w:val="24"/>
              </w:rPr>
            </w:pPr>
            <w:r>
              <w:rPr>
                <w:rFonts w:cs="宋体" w:hint="eastAsia"/>
                <w:sz w:val="24"/>
                <w:szCs w:val="24"/>
              </w:rPr>
              <w:t>术</w:t>
            </w:r>
          </w:p>
          <w:p w14:paraId="7C142E1B" w14:textId="77777777" w:rsidR="00225107" w:rsidRDefault="00225107">
            <w:pPr>
              <w:jc w:val="center"/>
              <w:rPr>
                <w:rFonts w:cs="宋体"/>
                <w:sz w:val="24"/>
                <w:szCs w:val="24"/>
              </w:rPr>
            </w:pPr>
            <w:r>
              <w:rPr>
                <w:rFonts w:cs="宋体" w:hint="eastAsia"/>
                <w:sz w:val="24"/>
                <w:szCs w:val="24"/>
              </w:rPr>
              <w:t>获</w:t>
            </w:r>
          </w:p>
          <w:p w14:paraId="2D39C4A3" w14:textId="77777777" w:rsidR="00225107" w:rsidRDefault="00225107">
            <w:pPr>
              <w:jc w:val="center"/>
              <w:rPr>
                <w:rFonts w:cs="宋体"/>
                <w:sz w:val="24"/>
                <w:szCs w:val="24"/>
              </w:rPr>
            </w:pPr>
            <w:r>
              <w:rPr>
                <w:rFonts w:cs="宋体" w:hint="eastAsia"/>
                <w:sz w:val="24"/>
                <w:szCs w:val="24"/>
              </w:rPr>
              <w:t>奖</w:t>
            </w:r>
          </w:p>
          <w:p w14:paraId="1C395A63" w14:textId="77777777" w:rsidR="00225107" w:rsidRDefault="00225107">
            <w:pPr>
              <w:jc w:val="center"/>
              <w:rPr>
                <w:rFonts w:cs="宋体"/>
                <w:sz w:val="24"/>
                <w:szCs w:val="24"/>
              </w:rPr>
            </w:pPr>
            <w:r>
              <w:rPr>
                <w:rFonts w:cs="宋体" w:hint="eastAsia"/>
                <w:sz w:val="24"/>
                <w:szCs w:val="24"/>
              </w:rPr>
              <w:t>情</w:t>
            </w:r>
          </w:p>
          <w:p w14:paraId="5F4D5224" w14:textId="77777777" w:rsidR="00225107" w:rsidRDefault="00225107">
            <w:pPr>
              <w:jc w:val="center"/>
              <w:rPr>
                <w:sz w:val="24"/>
                <w:szCs w:val="24"/>
              </w:rPr>
            </w:pPr>
            <w:proofErr w:type="gramStart"/>
            <w:r>
              <w:rPr>
                <w:rFonts w:cs="宋体" w:hint="eastAsia"/>
                <w:sz w:val="24"/>
                <w:szCs w:val="24"/>
              </w:rPr>
              <w:t>况</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3455288A" w14:textId="77777777" w:rsidR="00225107" w:rsidRDefault="00225107">
            <w:pPr>
              <w:jc w:val="center"/>
              <w:rPr>
                <w:sz w:val="24"/>
                <w:szCs w:val="24"/>
              </w:rPr>
            </w:pPr>
            <w:r>
              <w:rPr>
                <w:rFonts w:cs="宋体" w:hint="eastAsia"/>
                <w:sz w:val="24"/>
                <w:szCs w:val="24"/>
              </w:rPr>
              <w:t>时间</w:t>
            </w:r>
          </w:p>
        </w:tc>
        <w:tc>
          <w:tcPr>
            <w:tcW w:w="1895" w:type="dxa"/>
            <w:gridSpan w:val="3"/>
            <w:tcBorders>
              <w:top w:val="single" w:sz="4" w:space="0" w:color="auto"/>
              <w:left w:val="single" w:sz="4" w:space="0" w:color="auto"/>
              <w:bottom w:val="single" w:sz="4" w:space="0" w:color="auto"/>
              <w:right w:val="single" w:sz="4" w:space="0" w:color="auto"/>
            </w:tcBorders>
            <w:vAlign w:val="center"/>
            <w:hideMark/>
          </w:tcPr>
          <w:p w14:paraId="4200FA78" w14:textId="77777777" w:rsidR="00225107" w:rsidRDefault="00225107">
            <w:pPr>
              <w:jc w:val="center"/>
              <w:rPr>
                <w:sz w:val="24"/>
                <w:szCs w:val="24"/>
              </w:rPr>
            </w:pPr>
            <w:r>
              <w:rPr>
                <w:rFonts w:cs="宋体" w:hint="eastAsia"/>
                <w:sz w:val="24"/>
                <w:szCs w:val="24"/>
              </w:rPr>
              <w:t>名称</w:t>
            </w:r>
          </w:p>
        </w:tc>
        <w:tc>
          <w:tcPr>
            <w:tcW w:w="3720" w:type="dxa"/>
            <w:gridSpan w:val="5"/>
            <w:tcBorders>
              <w:top w:val="single" w:sz="4" w:space="0" w:color="auto"/>
              <w:left w:val="single" w:sz="4" w:space="0" w:color="auto"/>
              <w:bottom w:val="single" w:sz="4" w:space="0" w:color="auto"/>
              <w:right w:val="single" w:sz="4" w:space="0" w:color="auto"/>
            </w:tcBorders>
            <w:vAlign w:val="center"/>
            <w:hideMark/>
          </w:tcPr>
          <w:p w14:paraId="3A959A3F" w14:textId="77777777" w:rsidR="00225107" w:rsidRDefault="00225107">
            <w:pPr>
              <w:jc w:val="center"/>
              <w:rPr>
                <w:sz w:val="24"/>
                <w:szCs w:val="24"/>
              </w:rPr>
            </w:pPr>
            <w:r>
              <w:rPr>
                <w:rFonts w:cs="宋体" w:hint="eastAsia"/>
                <w:sz w:val="24"/>
                <w:szCs w:val="24"/>
              </w:rPr>
              <w:t>获</w:t>
            </w:r>
            <w:r>
              <w:rPr>
                <w:sz w:val="24"/>
                <w:szCs w:val="24"/>
              </w:rPr>
              <w:t xml:space="preserve"> </w:t>
            </w:r>
            <w:r>
              <w:rPr>
                <w:rFonts w:cs="宋体" w:hint="eastAsia"/>
                <w:sz w:val="24"/>
                <w:szCs w:val="24"/>
              </w:rPr>
              <w:t>何</w:t>
            </w:r>
            <w:r>
              <w:rPr>
                <w:sz w:val="24"/>
                <w:szCs w:val="24"/>
              </w:rPr>
              <w:t xml:space="preserve"> </w:t>
            </w:r>
            <w:r>
              <w:rPr>
                <w:rFonts w:cs="宋体" w:hint="eastAsia"/>
                <w:sz w:val="24"/>
                <w:szCs w:val="24"/>
              </w:rPr>
              <w:t>项</w:t>
            </w:r>
            <w:r>
              <w:rPr>
                <w:sz w:val="24"/>
                <w:szCs w:val="24"/>
              </w:rPr>
              <w:t xml:space="preserve"> </w:t>
            </w:r>
            <w:r>
              <w:rPr>
                <w:rFonts w:cs="宋体" w:hint="eastAsia"/>
                <w:sz w:val="24"/>
                <w:szCs w:val="24"/>
              </w:rPr>
              <w:t>目</w:t>
            </w:r>
            <w:r>
              <w:rPr>
                <w:sz w:val="24"/>
                <w:szCs w:val="24"/>
              </w:rPr>
              <w:t xml:space="preserve"> </w:t>
            </w:r>
          </w:p>
        </w:tc>
        <w:tc>
          <w:tcPr>
            <w:tcW w:w="2170" w:type="dxa"/>
            <w:tcBorders>
              <w:top w:val="single" w:sz="4" w:space="0" w:color="auto"/>
              <w:left w:val="single" w:sz="4" w:space="0" w:color="auto"/>
              <w:bottom w:val="single" w:sz="4" w:space="0" w:color="auto"/>
              <w:right w:val="single" w:sz="4" w:space="0" w:color="auto"/>
            </w:tcBorders>
            <w:vAlign w:val="center"/>
            <w:hideMark/>
          </w:tcPr>
          <w:p w14:paraId="184B35C3" w14:textId="77777777" w:rsidR="00225107" w:rsidRDefault="00225107">
            <w:pPr>
              <w:jc w:val="center"/>
              <w:rPr>
                <w:sz w:val="24"/>
                <w:szCs w:val="24"/>
              </w:rPr>
            </w:pPr>
            <w:r>
              <w:rPr>
                <w:rFonts w:cs="宋体" w:hint="eastAsia"/>
                <w:sz w:val="24"/>
                <w:szCs w:val="24"/>
              </w:rPr>
              <w:t>奖项</w:t>
            </w:r>
          </w:p>
        </w:tc>
      </w:tr>
      <w:tr w:rsidR="00225107" w14:paraId="7227BCD0" w14:textId="77777777" w:rsidTr="00225107">
        <w:trPr>
          <w:trHeight w:val="8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E1515" w14:textId="77777777" w:rsidR="00225107" w:rsidRDefault="00225107">
            <w:pPr>
              <w:widowControl/>
              <w:jc w:val="left"/>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9AB9861" w14:textId="77777777" w:rsidR="00225107" w:rsidRDefault="00225107">
            <w:pPr>
              <w:jc w:val="center"/>
              <w:rPr>
                <w:sz w:val="24"/>
                <w:szCs w:val="24"/>
              </w:rPr>
            </w:pPr>
          </w:p>
        </w:tc>
        <w:tc>
          <w:tcPr>
            <w:tcW w:w="1895" w:type="dxa"/>
            <w:gridSpan w:val="3"/>
            <w:tcBorders>
              <w:top w:val="single" w:sz="4" w:space="0" w:color="auto"/>
              <w:left w:val="single" w:sz="4" w:space="0" w:color="auto"/>
              <w:bottom w:val="single" w:sz="4" w:space="0" w:color="auto"/>
              <w:right w:val="single" w:sz="4" w:space="0" w:color="auto"/>
            </w:tcBorders>
            <w:vAlign w:val="center"/>
          </w:tcPr>
          <w:p w14:paraId="37017B3C" w14:textId="77777777" w:rsidR="00225107" w:rsidRDefault="00225107">
            <w:pPr>
              <w:jc w:val="center"/>
              <w:rPr>
                <w:sz w:val="24"/>
                <w:szCs w:val="24"/>
              </w:rPr>
            </w:pPr>
          </w:p>
        </w:tc>
        <w:tc>
          <w:tcPr>
            <w:tcW w:w="3720" w:type="dxa"/>
            <w:gridSpan w:val="5"/>
            <w:tcBorders>
              <w:top w:val="single" w:sz="4" w:space="0" w:color="auto"/>
              <w:left w:val="single" w:sz="4" w:space="0" w:color="auto"/>
              <w:bottom w:val="single" w:sz="4" w:space="0" w:color="auto"/>
              <w:right w:val="single" w:sz="4" w:space="0" w:color="auto"/>
            </w:tcBorders>
            <w:vAlign w:val="center"/>
          </w:tcPr>
          <w:p w14:paraId="4EE176E6" w14:textId="77777777" w:rsidR="00225107" w:rsidRDefault="00225107">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vAlign w:val="center"/>
          </w:tcPr>
          <w:p w14:paraId="3A9B480C" w14:textId="77777777" w:rsidR="00225107" w:rsidRDefault="00225107">
            <w:pPr>
              <w:jc w:val="center"/>
              <w:rPr>
                <w:sz w:val="24"/>
                <w:szCs w:val="24"/>
              </w:rPr>
            </w:pPr>
          </w:p>
        </w:tc>
      </w:tr>
      <w:tr w:rsidR="00225107" w14:paraId="737E7654" w14:textId="77777777" w:rsidTr="00225107">
        <w:trPr>
          <w:trHeight w:val="9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36A33" w14:textId="77777777" w:rsidR="00225107" w:rsidRDefault="00225107">
            <w:pPr>
              <w:widowControl/>
              <w:jc w:val="left"/>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18E236F" w14:textId="77777777" w:rsidR="00225107" w:rsidRDefault="00225107">
            <w:pPr>
              <w:jc w:val="center"/>
              <w:rPr>
                <w:sz w:val="24"/>
                <w:szCs w:val="24"/>
              </w:rPr>
            </w:pPr>
          </w:p>
        </w:tc>
        <w:tc>
          <w:tcPr>
            <w:tcW w:w="1895" w:type="dxa"/>
            <w:gridSpan w:val="3"/>
            <w:tcBorders>
              <w:top w:val="single" w:sz="4" w:space="0" w:color="auto"/>
              <w:left w:val="single" w:sz="4" w:space="0" w:color="auto"/>
              <w:bottom w:val="single" w:sz="4" w:space="0" w:color="auto"/>
              <w:right w:val="single" w:sz="4" w:space="0" w:color="auto"/>
            </w:tcBorders>
            <w:vAlign w:val="center"/>
          </w:tcPr>
          <w:p w14:paraId="04F22B60" w14:textId="77777777" w:rsidR="00225107" w:rsidRDefault="00225107">
            <w:pPr>
              <w:jc w:val="center"/>
              <w:rPr>
                <w:sz w:val="24"/>
                <w:szCs w:val="24"/>
              </w:rPr>
            </w:pPr>
          </w:p>
        </w:tc>
        <w:tc>
          <w:tcPr>
            <w:tcW w:w="3720" w:type="dxa"/>
            <w:gridSpan w:val="5"/>
            <w:tcBorders>
              <w:top w:val="single" w:sz="4" w:space="0" w:color="auto"/>
              <w:left w:val="single" w:sz="4" w:space="0" w:color="auto"/>
              <w:bottom w:val="single" w:sz="4" w:space="0" w:color="auto"/>
              <w:right w:val="single" w:sz="4" w:space="0" w:color="auto"/>
            </w:tcBorders>
            <w:vAlign w:val="center"/>
          </w:tcPr>
          <w:p w14:paraId="5976B161" w14:textId="77777777" w:rsidR="00225107" w:rsidRDefault="00225107">
            <w:pPr>
              <w:jc w:val="center"/>
              <w:rPr>
                <w:sz w:val="24"/>
                <w:szCs w:val="24"/>
              </w:rPr>
            </w:pPr>
          </w:p>
        </w:tc>
        <w:tc>
          <w:tcPr>
            <w:tcW w:w="2170" w:type="dxa"/>
            <w:tcBorders>
              <w:top w:val="single" w:sz="4" w:space="0" w:color="auto"/>
              <w:left w:val="single" w:sz="4" w:space="0" w:color="auto"/>
              <w:bottom w:val="single" w:sz="4" w:space="0" w:color="auto"/>
              <w:right w:val="single" w:sz="4" w:space="0" w:color="auto"/>
            </w:tcBorders>
            <w:vAlign w:val="center"/>
          </w:tcPr>
          <w:p w14:paraId="397FB639" w14:textId="77777777" w:rsidR="00225107" w:rsidRDefault="00225107">
            <w:pPr>
              <w:jc w:val="center"/>
              <w:rPr>
                <w:sz w:val="24"/>
                <w:szCs w:val="24"/>
              </w:rPr>
            </w:pPr>
          </w:p>
        </w:tc>
      </w:tr>
      <w:tr w:rsidR="00225107" w14:paraId="5E2885FC" w14:textId="77777777" w:rsidTr="00225107">
        <w:trPr>
          <w:trHeight w:val="1854"/>
        </w:trPr>
        <w:tc>
          <w:tcPr>
            <w:tcW w:w="1632" w:type="dxa"/>
            <w:gridSpan w:val="2"/>
            <w:tcBorders>
              <w:top w:val="single" w:sz="4" w:space="0" w:color="auto"/>
              <w:left w:val="single" w:sz="4" w:space="0" w:color="auto"/>
              <w:bottom w:val="single" w:sz="4" w:space="0" w:color="auto"/>
              <w:right w:val="single" w:sz="4" w:space="0" w:color="auto"/>
            </w:tcBorders>
            <w:vAlign w:val="center"/>
            <w:hideMark/>
          </w:tcPr>
          <w:p w14:paraId="558E7B9C" w14:textId="77777777" w:rsidR="00225107" w:rsidRDefault="00225107">
            <w:pPr>
              <w:jc w:val="center"/>
              <w:rPr>
                <w:rFonts w:cs="宋体"/>
                <w:sz w:val="24"/>
                <w:szCs w:val="24"/>
              </w:rPr>
            </w:pPr>
            <w:r>
              <w:rPr>
                <w:rFonts w:cs="宋体" w:hint="eastAsia"/>
                <w:sz w:val="24"/>
                <w:szCs w:val="24"/>
              </w:rPr>
              <w:t>特长生</w:t>
            </w:r>
          </w:p>
          <w:p w14:paraId="5628FCB1" w14:textId="77777777" w:rsidR="00225107" w:rsidRDefault="00225107">
            <w:pPr>
              <w:jc w:val="center"/>
              <w:rPr>
                <w:rFonts w:cs="宋体"/>
                <w:sz w:val="24"/>
                <w:szCs w:val="24"/>
              </w:rPr>
            </w:pPr>
            <w:r>
              <w:rPr>
                <w:rFonts w:cs="宋体" w:hint="eastAsia"/>
                <w:sz w:val="24"/>
                <w:szCs w:val="24"/>
              </w:rPr>
              <w:t>申</w:t>
            </w:r>
            <w:r>
              <w:rPr>
                <w:rFonts w:cs="宋体"/>
                <w:sz w:val="24"/>
                <w:szCs w:val="24"/>
              </w:rPr>
              <w:t xml:space="preserve">  </w:t>
            </w:r>
            <w:r>
              <w:rPr>
                <w:rFonts w:cs="宋体" w:hint="eastAsia"/>
                <w:sz w:val="24"/>
                <w:szCs w:val="24"/>
              </w:rPr>
              <w:t>请</w:t>
            </w:r>
          </w:p>
        </w:tc>
        <w:tc>
          <w:tcPr>
            <w:tcW w:w="7785" w:type="dxa"/>
            <w:gridSpan w:val="9"/>
            <w:tcBorders>
              <w:top w:val="single" w:sz="4" w:space="0" w:color="auto"/>
              <w:left w:val="single" w:sz="4" w:space="0" w:color="auto"/>
              <w:bottom w:val="single" w:sz="4" w:space="0" w:color="auto"/>
              <w:right w:val="single" w:sz="4" w:space="0" w:color="auto"/>
            </w:tcBorders>
            <w:vAlign w:val="center"/>
          </w:tcPr>
          <w:p w14:paraId="7D72F727" w14:textId="77777777" w:rsidR="00225107" w:rsidRDefault="00225107">
            <w:pPr>
              <w:jc w:val="center"/>
              <w:rPr>
                <w:sz w:val="24"/>
                <w:szCs w:val="24"/>
              </w:rPr>
            </w:pPr>
          </w:p>
          <w:p w14:paraId="3E807FBD" w14:textId="77777777" w:rsidR="00225107" w:rsidRDefault="00225107">
            <w:pPr>
              <w:jc w:val="center"/>
              <w:rPr>
                <w:sz w:val="24"/>
                <w:szCs w:val="24"/>
              </w:rPr>
            </w:pPr>
          </w:p>
          <w:p w14:paraId="62B15724" w14:textId="77777777" w:rsidR="00225107" w:rsidRDefault="00225107">
            <w:pPr>
              <w:jc w:val="center"/>
              <w:rPr>
                <w:sz w:val="24"/>
                <w:szCs w:val="24"/>
              </w:rPr>
            </w:pPr>
          </w:p>
          <w:p w14:paraId="4868E5FB" w14:textId="77777777" w:rsidR="00225107" w:rsidRDefault="00225107">
            <w:pPr>
              <w:jc w:val="center"/>
              <w:rPr>
                <w:sz w:val="24"/>
                <w:szCs w:val="24"/>
              </w:rPr>
            </w:pPr>
          </w:p>
          <w:p w14:paraId="7B4BA938" w14:textId="77777777" w:rsidR="00225107" w:rsidRDefault="00225107">
            <w:pPr>
              <w:jc w:val="center"/>
              <w:rPr>
                <w:sz w:val="24"/>
                <w:szCs w:val="24"/>
              </w:rPr>
            </w:pPr>
          </w:p>
          <w:p w14:paraId="20A7BDC9" w14:textId="77777777" w:rsidR="00225107" w:rsidRDefault="00225107">
            <w:pPr>
              <w:jc w:val="center"/>
              <w:rPr>
                <w:sz w:val="24"/>
                <w:szCs w:val="24"/>
              </w:rPr>
            </w:pPr>
            <w:r>
              <w:rPr>
                <w:rFonts w:cs="宋体" w:hint="eastAsia"/>
                <w:sz w:val="24"/>
                <w:szCs w:val="24"/>
              </w:rPr>
              <w:t>家长及本人签名：</w:t>
            </w:r>
          </w:p>
        </w:tc>
      </w:tr>
      <w:tr w:rsidR="00225107" w14:paraId="292A25CF" w14:textId="77777777" w:rsidTr="00225107">
        <w:trPr>
          <w:trHeight w:val="1836"/>
        </w:trPr>
        <w:tc>
          <w:tcPr>
            <w:tcW w:w="1632" w:type="dxa"/>
            <w:gridSpan w:val="2"/>
            <w:tcBorders>
              <w:top w:val="single" w:sz="4" w:space="0" w:color="auto"/>
              <w:left w:val="single" w:sz="4" w:space="0" w:color="auto"/>
              <w:bottom w:val="single" w:sz="4" w:space="0" w:color="auto"/>
              <w:right w:val="single" w:sz="4" w:space="0" w:color="auto"/>
            </w:tcBorders>
            <w:vAlign w:val="center"/>
            <w:hideMark/>
          </w:tcPr>
          <w:p w14:paraId="53A8F6B4" w14:textId="77777777" w:rsidR="00225107" w:rsidRDefault="00225107">
            <w:pPr>
              <w:jc w:val="center"/>
              <w:rPr>
                <w:rFonts w:cs="宋体"/>
                <w:sz w:val="24"/>
                <w:szCs w:val="24"/>
              </w:rPr>
            </w:pPr>
            <w:r>
              <w:rPr>
                <w:rFonts w:cs="宋体" w:hint="eastAsia"/>
                <w:sz w:val="24"/>
                <w:szCs w:val="24"/>
              </w:rPr>
              <w:t>招生学</w:t>
            </w:r>
          </w:p>
          <w:p w14:paraId="140D2F49" w14:textId="77777777" w:rsidR="00225107" w:rsidRDefault="00225107">
            <w:pPr>
              <w:jc w:val="center"/>
              <w:rPr>
                <w:rFonts w:cs="宋体"/>
                <w:sz w:val="24"/>
                <w:szCs w:val="24"/>
              </w:rPr>
            </w:pPr>
            <w:proofErr w:type="gramStart"/>
            <w:r>
              <w:rPr>
                <w:rFonts w:cs="宋体" w:hint="eastAsia"/>
                <w:sz w:val="24"/>
                <w:szCs w:val="24"/>
              </w:rPr>
              <w:t>校建议</w:t>
            </w:r>
            <w:proofErr w:type="gramEnd"/>
          </w:p>
        </w:tc>
        <w:tc>
          <w:tcPr>
            <w:tcW w:w="7785" w:type="dxa"/>
            <w:gridSpan w:val="9"/>
            <w:tcBorders>
              <w:top w:val="single" w:sz="4" w:space="0" w:color="auto"/>
              <w:left w:val="single" w:sz="4" w:space="0" w:color="auto"/>
              <w:bottom w:val="single" w:sz="4" w:space="0" w:color="auto"/>
              <w:right w:val="single" w:sz="4" w:space="0" w:color="auto"/>
            </w:tcBorders>
            <w:vAlign w:val="center"/>
          </w:tcPr>
          <w:p w14:paraId="58DBB977" w14:textId="77777777" w:rsidR="00225107" w:rsidRDefault="00225107">
            <w:pPr>
              <w:jc w:val="center"/>
              <w:rPr>
                <w:sz w:val="24"/>
                <w:szCs w:val="24"/>
              </w:rPr>
            </w:pPr>
          </w:p>
          <w:p w14:paraId="0067020C" w14:textId="77777777" w:rsidR="00225107" w:rsidRDefault="00225107">
            <w:pPr>
              <w:jc w:val="center"/>
              <w:rPr>
                <w:sz w:val="24"/>
                <w:szCs w:val="24"/>
              </w:rPr>
            </w:pPr>
          </w:p>
          <w:p w14:paraId="0AC6247C" w14:textId="77777777" w:rsidR="00225107" w:rsidRDefault="00225107">
            <w:pPr>
              <w:jc w:val="center"/>
              <w:rPr>
                <w:sz w:val="24"/>
                <w:szCs w:val="24"/>
              </w:rPr>
            </w:pPr>
          </w:p>
          <w:p w14:paraId="6E725D45" w14:textId="77777777" w:rsidR="00225107" w:rsidRDefault="00225107">
            <w:pPr>
              <w:jc w:val="center"/>
              <w:rPr>
                <w:sz w:val="24"/>
                <w:szCs w:val="24"/>
              </w:rPr>
            </w:pPr>
          </w:p>
          <w:p w14:paraId="34711F70" w14:textId="77777777" w:rsidR="00225107" w:rsidRDefault="00225107">
            <w:pPr>
              <w:jc w:val="center"/>
              <w:rPr>
                <w:sz w:val="24"/>
                <w:szCs w:val="24"/>
              </w:rPr>
            </w:pPr>
          </w:p>
          <w:p w14:paraId="72CFCE4C" w14:textId="77777777" w:rsidR="00225107" w:rsidRDefault="00225107">
            <w:pPr>
              <w:jc w:val="center"/>
              <w:rPr>
                <w:sz w:val="24"/>
                <w:szCs w:val="24"/>
              </w:rPr>
            </w:pPr>
            <w:r>
              <w:rPr>
                <w:rFonts w:cs="宋体" w:hint="eastAsia"/>
                <w:sz w:val="24"/>
                <w:szCs w:val="24"/>
              </w:rPr>
              <w:t>校长签名（公章）：</w:t>
            </w:r>
          </w:p>
        </w:tc>
      </w:tr>
      <w:tr w:rsidR="00225107" w14:paraId="41135E1C" w14:textId="77777777" w:rsidTr="00225107">
        <w:trPr>
          <w:trHeight w:val="2194"/>
        </w:trPr>
        <w:tc>
          <w:tcPr>
            <w:tcW w:w="1632" w:type="dxa"/>
            <w:gridSpan w:val="2"/>
            <w:tcBorders>
              <w:top w:val="single" w:sz="4" w:space="0" w:color="auto"/>
              <w:left w:val="single" w:sz="4" w:space="0" w:color="auto"/>
              <w:bottom w:val="single" w:sz="4" w:space="0" w:color="auto"/>
              <w:right w:val="single" w:sz="4" w:space="0" w:color="auto"/>
            </w:tcBorders>
            <w:vAlign w:val="center"/>
            <w:hideMark/>
          </w:tcPr>
          <w:p w14:paraId="50F934C3" w14:textId="77777777" w:rsidR="00225107" w:rsidRDefault="00225107">
            <w:pPr>
              <w:jc w:val="center"/>
              <w:rPr>
                <w:rFonts w:cs="宋体"/>
                <w:sz w:val="24"/>
                <w:szCs w:val="24"/>
              </w:rPr>
            </w:pPr>
            <w:r>
              <w:rPr>
                <w:rFonts w:cs="宋体" w:hint="eastAsia"/>
                <w:sz w:val="24"/>
                <w:szCs w:val="24"/>
              </w:rPr>
              <w:t>市、县（市、区）教育局</w:t>
            </w:r>
          </w:p>
          <w:p w14:paraId="036A1062" w14:textId="77777777" w:rsidR="00225107" w:rsidRDefault="00225107">
            <w:pPr>
              <w:jc w:val="center"/>
              <w:rPr>
                <w:rFonts w:cs="宋体"/>
                <w:sz w:val="24"/>
                <w:szCs w:val="24"/>
              </w:rPr>
            </w:pPr>
            <w:r>
              <w:rPr>
                <w:rFonts w:cs="宋体" w:hint="eastAsia"/>
                <w:sz w:val="24"/>
                <w:szCs w:val="24"/>
              </w:rPr>
              <w:t>意</w:t>
            </w:r>
            <w:r>
              <w:rPr>
                <w:rFonts w:cs="宋体"/>
                <w:sz w:val="24"/>
                <w:szCs w:val="24"/>
              </w:rPr>
              <w:t xml:space="preserve">  </w:t>
            </w:r>
            <w:r>
              <w:rPr>
                <w:rFonts w:cs="宋体" w:hint="eastAsia"/>
                <w:sz w:val="24"/>
                <w:szCs w:val="24"/>
              </w:rPr>
              <w:t>见</w:t>
            </w:r>
          </w:p>
        </w:tc>
        <w:tc>
          <w:tcPr>
            <w:tcW w:w="7785" w:type="dxa"/>
            <w:gridSpan w:val="9"/>
            <w:tcBorders>
              <w:top w:val="single" w:sz="4" w:space="0" w:color="auto"/>
              <w:left w:val="single" w:sz="4" w:space="0" w:color="auto"/>
              <w:bottom w:val="single" w:sz="4" w:space="0" w:color="auto"/>
              <w:right w:val="single" w:sz="4" w:space="0" w:color="auto"/>
            </w:tcBorders>
            <w:vAlign w:val="center"/>
          </w:tcPr>
          <w:p w14:paraId="17033687" w14:textId="77777777" w:rsidR="00225107" w:rsidRDefault="00225107">
            <w:pPr>
              <w:jc w:val="center"/>
              <w:rPr>
                <w:sz w:val="24"/>
                <w:szCs w:val="24"/>
              </w:rPr>
            </w:pPr>
          </w:p>
          <w:p w14:paraId="714F91FC" w14:textId="77777777" w:rsidR="00225107" w:rsidRDefault="00225107">
            <w:pPr>
              <w:jc w:val="center"/>
              <w:rPr>
                <w:sz w:val="24"/>
                <w:szCs w:val="24"/>
              </w:rPr>
            </w:pPr>
          </w:p>
          <w:p w14:paraId="14A0728D" w14:textId="77777777" w:rsidR="00225107" w:rsidRDefault="00225107">
            <w:pPr>
              <w:jc w:val="center"/>
              <w:rPr>
                <w:sz w:val="24"/>
                <w:szCs w:val="24"/>
              </w:rPr>
            </w:pPr>
          </w:p>
          <w:p w14:paraId="6A574464" w14:textId="77777777" w:rsidR="00225107" w:rsidRDefault="00225107">
            <w:pPr>
              <w:jc w:val="center"/>
              <w:rPr>
                <w:sz w:val="24"/>
                <w:szCs w:val="24"/>
              </w:rPr>
            </w:pPr>
          </w:p>
          <w:p w14:paraId="30E7A0DF" w14:textId="77777777" w:rsidR="00225107" w:rsidRDefault="00225107">
            <w:pPr>
              <w:jc w:val="center"/>
              <w:rPr>
                <w:sz w:val="24"/>
                <w:szCs w:val="24"/>
              </w:rPr>
            </w:pPr>
            <w:r>
              <w:rPr>
                <w:rFonts w:cs="宋体" w:hint="eastAsia"/>
                <w:sz w:val="24"/>
                <w:szCs w:val="24"/>
              </w:rPr>
              <w:t>日期：</w:t>
            </w:r>
            <w:r>
              <w:rPr>
                <w:sz w:val="24"/>
                <w:szCs w:val="24"/>
              </w:rPr>
              <w:t xml:space="preserve">   </w:t>
            </w:r>
            <w:r>
              <w:rPr>
                <w:rFonts w:cs="宋体" w:hint="eastAsia"/>
                <w:sz w:val="24"/>
                <w:szCs w:val="24"/>
              </w:rPr>
              <w:t>（公章）</w:t>
            </w:r>
          </w:p>
        </w:tc>
      </w:tr>
    </w:tbl>
    <w:p w14:paraId="1F0E1C82" w14:textId="77777777" w:rsidR="00225107" w:rsidRDefault="00225107" w:rsidP="00225107">
      <w:pPr>
        <w:widowControl/>
        <w:jc w:val="left"/>
        <w:rPr>
          <w:rFonts w:ascii="宋体" w:hAnsi="宋体"/>
          <w:kern w:val="0"/>
          <w:sz w:val="24"/>
          <w:szCs w:val="24"/>
        </w:rPr>
        <w:sectPr w:rsidR="00225107">
          <w:pgSz w:w="11906" w:h="16838"/>
          <w:pgMar w:top="2098" w:right="1474" w:bottom="1985" w:left="1588" w:header="851" w:footer="1134" w:gutter="0"/>
          <w:cols w:space="720"/>
          <w:docGrid w:type="linesAndChars" w:linePitch="313" w:charSpace="117"/>
        </w:sectPr>
      </w:pPr>
    </w:p>
    <w:p w14:paraId="7B6873E0" w14:textId="77777777" w:rsidR="00225107" w:rsidRDefault="0049625B" w:rsidP="00225107">
      <w:pPr>
        <w:spacing w:line="540" w:lineRule="exact"/>
        <w:jc w:val="center"/>
        <w:rPr>
          <w:rFonts w:eastAsia="方正小标宋简体"/>
          <w:sz w:val="44"/>
          <w:szCs w:val="44"/>
        </w:rPr>
      </w:pPr>
      <w:r>
        <w:rPr>
          <w:rFonts w:eastAsia="方正小标宋简体" w:cs="方正小标宋简体" w:hint="eastAsia"/>
          <w:sz w:val="44"/>
          <w:szCs w:val="44"/>
        </w:rPr>
        <w:lastRenderedPageBreak/>
        <w:t>202</w:t>
      </w:r>
      <w:r w:rsidR="00AC68B2">
        <w:rPr>
          <w:rFonts w:eastAsia="方正小标宋简体" w:cs="方正小标宋简体" w:hint="eastAsia"/>
          <w:sz w:val="44"/>
          <w:szCs w:val="44"/>
        </w:rPr>
        <w:t>1</w:t>
      </w:r>
      <w:r>
        <w:rPr>
          <w:rFonts w:eastAsia="方正小标宋简体" w:cs="方正小标宋简体" w:hint="eastAsia"/>
          <w:sz w:val="44"/>
          <w:szCs w:val="44"/>
        </w:rPr>
        <w:t>年</w:t>
      </w:r>
      <w:r w:rsidR="00225107">
        <w:rPr>
          <w:rFonts w:eastAsia="方正小标宋简体" w:cs="方正小标宋简体" w:hint="eastAsia"/>
          <w:sz w:val="44"/>
          <w:szCs w:val="44"/>
        </w:rPr>
        <w:t>扬州市普通高</w:t>
      </w:r>
      <w:r w:rsidR="003F3431">
        <w:rPr>
          <w:rFonts w:eastAsia="方正小标宋简体" w:cs="方正小标宋简体" w:hint="eastAsia"/>
          <w:sz w:val="44"/>
          <w:szCs w:val="44"/>
        </w:rPr>
        <w:t>级</w:t>
      </w:r>
      <w:r w:rsidR="00225107">
        <w:rPr>
          <w:rFonts w:eastAsia="方正小标宋简体" w:cs="方正小标宋简体" w:hint="eastAsia"/>
          <w:sz w:val="44"/>
          <w:szCs w:val="44"/>
        </w:rPr>
        <w:t>中</w:t>
      </w:r>
      <w:r w:rsidR="00163FD9">
        <w:rPr>
          <w:rFonts w:eastAsia="方正小标宋简体" w:cs="方正小标宋简体" w:hint="eastAsia"/>
          <w:sz w:val="44"/>
          <w:szCs w:val="44"/>
        </w:rPr>
        <w:t>学</w:t>
      </w:r>
      <w:r w:rsidR="00225107">
        <w:rPr>
          <w:rFonts w:eastAsia="方正小标宋简体" w:cs="方正小标宋简体" w:hint="eastAsia"/>
          <w:sz w:val="44"/>
          <w:szCs w:val="44"/>
        </w:rPr>
        <w:t>艺术</w:t>
      </w:r>
      <w:r w:rsidR="004119D9">
        <w:rPr>
          <w:rFonts w:eastAsia="方正小标宋简体" w:cs="方正小标宋简体" w:hint="eastAsia"/>
          <w:sz w:val="44"/>
          <w:szCs w:val="44"/>
        </w:rPr>
        <w:t>专业</w:t>
      </w:r>
      <w:r w:rsidR="00225107">
        <w:rPr>
          <w:rFonts w:eastAsia="方正小标宋简体" w:cs="方正小标宋简体" w:hint="eastAsia"/>
          <w:sz w:val="44"/>
          <w:szCs w:val="44"/>
        </w:rPr>
        <w:t>特长</w:t>
      </w:r>
      <w:r w:rsidR="00AA1C0F" w:rsidRPr="00AA1C0F">
        <w:rPr>
          <w:rFonts w:eastAsia="方正小标宋简体" w:cs="方正小标宋简体" w:hint="eastAsia"/>
          <w:sz w:val="44"/>
          <w:szCs w:val="44"/>
        </w:rPr>
        <w:t>学</w:t>
      </w:r>
      <w:r w:rsidR="00163FD9">
        <w:rPr>
          <w:rFonts w:eastAsia="方正小标宋简体" w:cs="方正小标宋简体" w:hint="eastAsia"/>
          <w:sz w:val="44"/>
          <w:szCs w:val="44"/>
        </w:rPr>
        <w:t>生自主招生</w:t>
      </w:r>
      <w:r w:rsidR="00225107">
        <w:rPr>
          <w:rFonts w:eastAsia="方正小标宋简体" w:cs="方正小标宋简体" w:hint="eastAsia"/>
          <w:sz w:val="44"/>
          <w:szCs w:val="44"/>
        </w:rPr>
        <w:t>汇总表</w:t>
      </w:r>
    </w:p>
    <w:p w14:paraId="7132519B" w14:textId="77777777" w:rsidR="003B4945" w:rsidRDefault="003B4945" w:rsidP="003B4945">
      <w:pPr>
        <w:jc w:val="left"/>
        <w:rPr>
          <w:rFonts w:cs="宋体"/>
          <w:sz w:val="24"/>
          <w:szCs w:val="24"/>
        </w:rPr>
      </w:pPr>
    </w:p>
    <w:p w14:paraId="3271A39E" w14:textId="77777777" w:rsidR="00225107" w:rsidRPr="003B4945" w:rsidRDefault="00225107" w:rsidP="003B4945">
      <w:pPr>
        <w:jc w:val="left"/>
        <w:rPr>
          <w:rFonts w:cs="宋体"/>
          <w:sz w:val="24"/>
          <w:szCs w:val="24"/>
        </w:rPr>
      </w:pPr>
      <w:r w:rsidRPr="003B4945">
        <w:rPr>
          <w:rFonts w:cs="宋体" w:hint="eastAsia"/>
          <w:sz w:val="24"/>
          <w:szCs w:val="24"/>
        </w:rPr>
        <w:t>学校：</w:t>
      </w:r>
    </w:p>
    <w:tbl>
      <w:tblPr>
        <w:tblW w:w="141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098"/>
        <w:gridCol w:w="860"/>
        <w:gridCol w:w="2056"/>
        <w:gridCol w:w="1143"/>
        <w:gridCol w:w="2288"/>
        <w:gridCol w:w="2170"/>
        <w:gridCol w:w="2156"/>
        <w:gridCol w:w="1400"/>
      </w:tblGrid>
      <w:tr w:rsidR="00225107" w14:paraId="5157F183" w14:textId="77777777" w:rsidTr="0049625B">
        <w:trPr>
          <w:trHeight w:val="397"/>
        </w:trPr>
        <w:tc>
          <w:tcPr>
            <w:tcW w:w="935" w:type="dxa"/>
            <w:vMerge w:val="restart"/>
            <w:tcBorders>
              <w:top w:val="single" w:sz="4" w:space="0" w:color="auto"/>
              <w:left w:val="single" w:sz="4" w:space="0" w:color="auto"/>
              <w:bottom w:val="single" w:sz="4" w:space="0" w:color="auto"/>
              <w:right w:val="single" w:sz="4" w:space="0" w:color="auto"/>
            </w:tcBorders>
            <w:vAlign w:val="center"/>
            <w:hideMark/>
          </w:tcPr>
          <w:p w14:paraId="4C9EA510" w14:textId="77777777" w:rsidR="00225107" w:rsidRPr="0068624F" w:rsidRDefault="00225107" w:rsidP="0068624F">
            <w:pPr>
              <w:jc w:val="center"/>
              <w:rPr>
                <w:rFonts w:cs="宋体"/>
                <w:sz w:val="24"/>
                <w:szCs w:val="24"/>
              </w:rPr>
            </w:pPr>
            <w:r w:rsidRPr="0068624F">
              <w:rPr>
                <w:rFonts w:cs="宋体" w:hint="eastAsia"/>
                <w:sz w:val="24"/>
                <w:szCs w:val="24"/>
              </w:rPr>
              <w:t>序号</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14:paraId="7D2F2748" w14:textId="77777777" w:rsidR="00225107" w:rsidRPr="0068624F" w:rsidRDefault="00225107" w:rsidP="0068624F">
            <w:pPr>
              <w:jc w:val="center"/>
              <w:rPr>
                <w:rFonts w:cs="宋体"/>
                <w:sz w:val="24"/>
                <w:szCs w:val="24"/>
              </w:rPr>
            </w:pPr>
            <w:r w:rsidRPr="0068624F">
              <w:rPr>
                <w:rFonts w:cs="宋体" w:hint="eastAsia"/>
                <w:sz w:val="24"/>
                <w:szCs w:val="24"/>
              </w:rPr>
              <w:t>姓</w:t>
            </w:r>
            <w:r w:rsidRPr="0068624F">
              <w:rPr>
                <w:rFonts w:cs="宋体" w:hint="eastAsia"/>
                <w:sz w:val="24"/>
                <w:szCs w:val="24"/>
              </w:rPr>
              <w:t xml:space="preserve"> </w:t>
            </w:r>
            <w:r w:rsidRPr="0068624F">
              <w:rPr>
                <w:rFonts w:cs="宋体" w:hint="eastAsia"/>
                <w:sz w:val="24"/>
                <w:szCs w:val="24"/>
              </w:rPr>
              <w:t>名</w:t>
            </w:r>
          </w:p>
        </w:tc>
        <w:tc>
          <w:tcPr>
            <w:tcW w:w="860" w:type="dxa"/>
            <w:vMerge w:val="restart"/>
            <w:tcBorders>
              <w:top w:val="single" w:sz="4" w:space="0" w:color="auto"/>
              <w:left w:val="single" w:sz="4" w:space="0" w:color="auto"/>
              <w:bottom w:val="single" w:sz="4" w:space="0" w:color="auto"/>
              <w:right w:val="single" w:sz="4" w:space="0" w:color="auto"/>
            </w:tcBorders>
            <w:vAlign w:val="center"/>
            <w:hideMark/>
          </w:tcPr>
          <w:p w14:paraId="1502F882" w14:textId="77777777" w:rsidR="00225107" w:rsidRPr="0068624F" w:rsidRDefault="00225107" w:rsidP="0068624F">
            <w:pPr>
              <w:jc w:val="center"/>
              <w:rPr>
                <w:rFonts w:cs="宋体"/>
                <w:sz w:val="24"/>
                <w:szCs w:val="24"/>
              </w:rPr>
            </w:pPr>
            <w:r w:rsidRPr="0068624F">
              <w:rPr>
                <w:rFonts w:cs="宋体" w:hint="eastAsia"/>
                <w:sz w:val="24"/>
                <w:szCs w:val="24"/>
              </w:rPr>
              <w:t>性别</w:t>
            </w:r>
          </w:p>
        </w:tc>
        <w:tc>
          <w:tcPr>
            <w:tcW w:w="2056" w:type="dxa"/>
            <w:vMerge w:val="restart"/>
            <w:tcBorders>
              <w:top w:val="single" w:sz="4" w:space="0" w:color="auto"/>
              <w:left w:val="single" w:sz="4" w:space="0" w:color="auto"/>
              <w:bottom w:val="single" w:sz="4" w:space="0" w:color="auto"/>
              <w:right w:val="single" w:sz="4" w:space="0" w:color="auto"/>
            </w:tcBorders>
            <w:vAlign w:val="center"/>
            <w:hideMark/>
          </w:tcPr>
          <w:p w14:paraId="2E0456BD" w14:textId="77777777" w:rsidR="00225107" w:rsidRPr="0068624F" w:rsidRDefault="00225107" w:rsidP="0068624F">
            <w:pPr>
              <w:jc w:val="center"/>
              <w:rPr>
                <w:rFonts w:cs="宋体"/>
                <w:sz w:val="24"/>
                <w:szCs w:val="24"/>
              </w:rPr>
            </w:pPr>
            <w:r w:rsidRPr="0068624F">
              <w:rPr>
                <w:rFonts w:cs="宋体" w:hint="eastAsia"/>
                <w:sz w:val="24"/>
                <w:szCs w:val="24"/>
              </w:rPr>
              <w:t>准考证号</w:t>
            </w:r>
          </w:p>
        </w:tc>
        <w:tc>
          <w:tcPr>
            <w:tcW w:w="3431" w:type="dxa"/>
            <w:gridSpan w:val="2"/>
            <w:tcBorders>
              <w:top w:val="single" w:sz="4" w:space="0" w:color="auto"/>
              <w:left w:val="single" w:sz="4" w:space="0" w:color="auto"/>
              <w:bottom w:val="single" w:sz="4" w:space="0" w:color="auto"/>
              <w:right w:val="single" w:sz="4" w:space="0" w:color="auto"/>
            </w:tcBorders>
            <w:vAlign w:val="center"/>
            <w:hideMark/>
          </w:tcPr>
          <w:p w14:paraId="77805D62" w14:textId="77777777" w:rsidR="00225107" w:rsidRPr="0068624F" w:rsidRDefault="00225107" w:rsidP="0068624F">
            <w:pPr>
              <w:jc w:val="center"/>
              <w:rPr>
                <w:rFonts w:cs="宋体"/>
                <w:sz w:val="24"/>
                <w:szCs w:val="24"/>
              </w:rPr>
            </w:pPr>
            <w:r w:rsidRPr="0068624F">
              <w:rPr>
                <w:rFonts w:cs="宋体" w:hint="eastAsia"/>
                <w:sz w:val="24"/>
                <w:szCs w:val="24"/>
              </w:rPr>
              <w:t>项目成绩</w:t>
            </w:r>
          </w:p>
        </w:tc>
        <w:tc>
          <w:tcPr>
            <w:tcW w:w="2170" w:type="dxa"/>
            <w:vMerge w:val="restart"/>
            <w:tcBorders>
              <w:top w:val="single" w:sz="4" w:space="0" w:color="auto"/>
              <w:left w:val="single" w:sz="4" w:space="0" w:color="auto"/>
              <w:bottom w:val="single" w:sz="4" w:space="0" w:color="auto"/>
              <w:right w:val="single" w:sz="4" w:space="0" w:color="auto"/>
            </w:tcBorders>
            <w:vAlign w:val="center"/>
            <w:hideMark/>
          </w:tcPr>
          <w:p w14:paraId="128B78CF" w14:textId="77777777" w:rsidR="00225107" w:rsidRPr="0068624F" w:rsidRDefault="00225107" w:rsidP="0068624F">
            <w:pPr>
              <w:jc w:val="center"/>
              <w:rPr>
                <w:rFonts w:cs="宋体"/>
                <w:sz w:val="24"/>
                <w:szCs w:val="24"/>
              </w:rPr>
            </w:pPr>
            <w:r w:rsidRPr="0068624F">
              <w:rPr>
                <w:rFonts w:cs="宋体" w:hint="eastAsia"/>
                <w:sz w:val="24"/>
                <w:szCs w:val="24"/>
              </w:rPr>
              <w:t>毕业学校</w:t>
            </w: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0BA64896" w14:textId="77777777" w:rsidR="00225107" w:rsidRPr="0068624F" w:rsidRDefault="00225107" w:rsidP="0068624F">
            <w:pPr>
              <w:jc w:val="center"/>
              <w:rPr>
                <w:rFonts w:cs="宋体"/>
                <w:sz w:val="24"/>
                <w:szCs w:val="24"/>
              </w:rPr>
            </w:pPr>
            <w:r w:rsidRPr="0068624F">
              <w:rPr>
                <w:rFonts w:cs="宋体" w:hint="eastAsia"/>
                <w:sz w:val="24"/>
                <w:szCs w:val="24"/>
              </w:rPr>
              <w:t>拟招生学校</w:t>
            </w:r>
          </w:p>
        </w:tc>
        <w:tc>
          <w:tcPr>
            <w:tcW w:w="1400" w:type="dxa"/>
            <w:vMerge w:val="restart"/>
            <w:tcBorders>
              <w:top w:val="single" w:sz="4" w:space="0" w:color="auto"/>
              <w:left w:val="single" w:sz="4" w:space="0" w:color="auto"/>
              <w:bottom w:val="single" w:sz="4" w:space="0" w:color="auto"/>
              <w:right w:val="single" w:sz="4" w:space="0" w:color="auto"/>
            </w:tcBorders>
            <w:vAlign w:val="center"/>
            <w:hideMark/>
          </w:tcPr>
          <w:p w14:paraId="053B5C7E" w14:textId="77777777" w:rsidR="00225107" w:rsidRPr="0068624F" w:rsidRDefault="00225107" w:rsidP="0068624F">
            <w:pPr>
              <w:jc w:val="center"/>
              <w:rPr>
                <w:rFonts w:cs="宋体"/>
                <w:sz w:val="24"/>
                <w:szCs w:val="24"/>
              </w:rPr>
            </w:pPr>
            <w:r w:rsidRPr="0068624F">
              <w:rPr>
                <w:rFonts w:cs="宋体" w:hint="eastAsia"/>
                <w:sz w:val="24"/>
                <w:szCs w:val="24"/>
              </w:rPr>
              <w:t>录取资格（文化资格线）</w:t>
            </w:r>
          </w:p>
        </w:tc>
      </w:tr>
      <w:tr w:rsidR="00225107" w14:paraId="4D611EA2" w14:textId="77777777" w:rsidTr="0049625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92115" w14:textId="77777777" w:rsidR="00225107" w:rsidRDefault="00225107">
            <w:pPr>
              <w:widowControl/>
              <w:jc w:val="left"/>
              <w:rPr>
                <w:rFonts w:ascii="宋体" w:hAnsi="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6EB15" w14:textId="77777777" w:rsidR="00225107" w:rsidRDefault="00225107">
            <w:pPr>
              <w:widowControl/>
              <w:jc w:val="left"/>
              <w:rPr>
                <w:rFonts w:ascii="宋体" w:hAnsi="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57746" w14:textId="77777777" w:rsidR="00225107" w:rsidRDefault="00225107">
            <w:pPr>
              <w:widowControl/>
              <w:jc w:val="left"/>
              <w:rPr>
                <w:rFonts w:ascii="宋体" w:hAnsi="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BD6875" w14:textId="77777777" w:rsidR="00225107" w:rsidRDefault="00225107">
            <w:pPr>
              <w:widowControl/>
              <w:jc w:val="left"/>
              <w:rPr>
                <w:rFonts w:ascii="宋体" w:hAnsi="宋体"/>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025D3AE8" w14:textId="77777777" w:rsidR="00225107" w:rsidRPr="0068624F" w:rsidRDefault="00225107" w:rsidP="0068624F">
            <w:pPr>
              <w:jc w:val="center"/>
              <w:rPr>
                <w:rFonts w:cs="宋体"/>
                <w:sz w:val="24"/>
                <w:szCs w:val="24"/>
              </w:rPr>
            </w:pPr>
            <w:r w:rsidRPr="0068624F">
              <w:rPr>
                <w:rFonts w:cs="宋体" w:hint="eastAsia"/>
                <w:sz w:val="24"/>
                <w:szCs w:val="24"/>
              </w:rPr>
              <w:t>项目</w:t>
            </w:r>
          </w:p>
        </w:tc>
        <w:tc>
          <w:tcPr>
            <w:tcW w:w="2288" w:type="dxa"/>
            <w:tcBorders>
              <w:top w:val="single" w:sz="4" w:space="0" w:color="auto"/>
              <w:left w:val="single" w:sz="4" w:space="0" w:color="auto"/>
              <w:bottom w:val="single" w:sz="4" w:space="0" w:color="auto"/>
              <w:right w:val="single" w:sz="4" w:space="0" w:color="auto"/>
            </w:tcBorders>
            <w:vAlign w:val="center"/>
            <w:hideMark/>
          </w:tcPr>
          <w:p w14:paraId="4DA99286" w14:textId="77777777" w:rsidR="00225107" w:rsidRPr="0068624F" w:rsidRDefault="00225107" w:rsidP="0068624F">
            <w:pPr>
              <w:jc w:val="center"/>
              <w:rPr>
                <w:rFonts w:cs="宋体"/>
                <w:sz w:val="24"/>
                <w:szCs w:val="24"/>
              </w:rPr>
            </w:pPr>
            <w:r w:rsidRPr="0068624F">
              <w:rPr>
                <w:rFonts w:cs="宋体" w:hint="eastAsia"/>
                <w:sz w:val="24"/>
                <w:szCs w:val="24"/>
              </w:rPr>
              <w:t>现场测试成绩</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6FA04" w14:textId="77777777" w:rsidR="00225107" w:rsidRDefault="00225107">
            <w:pPr>
              <w:widowControl/>
              <w:jc w:val="left"/>
              <w:rPr>
                <w:rFonts w:ascii="宋体" w:hAnsi="宋体"/>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26C67" w14:textId="77777777" w:rsidR="00225107" w:rsidRDefault="00225107">
            <w:pPr>
              <w:widowControl/>
              <w:jc w:val="left"/>
              <w:rPr>
                <w:rFonts w:ascii="宋体" w:hAnsi="宋体"/>
                <w:sz w:val="24"/>
                <w:szCs w:val="24"/>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6559C7B" w14:textId="77777777" w:rsidR="00225107" w:rsidRDefault="00225107">
            <w:pPr>
              <w:widowControl/>
              <w:jc w:val="left"/>
              <w:rPr>
                <w:rFonts w:ascii="宋体" w:hAnsi="宋体"/>
                <w:sz w:val="24"/>
                <w:szCs w:val="24"/>
              </w:rPr>
            </w:pPr>
          </w:p>
        </w:tc>
      </w:tr>
      <w:tr w:rsidR="00225107" w14:paraId="4DA7F9B9" w14:textId="77777777" w:rsidTr="0049625B">
        <w:trPr>
          <w:trHeight w:val="454"/>
        </w:trPr>
        <w:tc>
          <w:tcPr>
            <w:tcW w:w="935" w:type="dxa"/>
            <w:tcBorders>
              <w:top w:val="single" w:sz="4" w:space="0" w:color="auto"/>
              <w:left w:val="single" w:sz="4" w:space="0" w:color="auto"/>
              <w:bottom w:val="single" w:sz="4" w:space="0" w:color="auto"/>
              <w:right w:val="single" w:sz="4" w:space="0" w:color="auto"/>
            </w:tcBorders>
            <w:vAlign w:val="center"/>
          </w:tcPr>
          <w:p w14:paraId="21E101BF" w14:textId="77777777" w:rsidR="00225107" w:rsidRDefault="00225107">
            <w:pPr>
              <w:pStyle w:val="a3"/>
              <w:jc w:val="center"/>
            </w:pPr>
          </w:p>
        </w:tc>
        <w:tc>
          <w:tcPr>
            <w:tcW w:w="1098" w:type="dxa"/>
            <w:tcBorders>
              <w:top w:val="single" w:sz="4" w:space="0" w:color="auto"/>
              <w:left w:val="single" w:sz="4" w:space="0" w:color="auto"/>
              <w:bottom w:val="single" w:sz="4" w:space="0" w:color="auto"/>
              <w:right w:val="single" w:sz="4" w:space="0" w:color="auto"/>
            </w:tcBorders>
            <w:vAlign w:val="center"/>
          </w:tcPr>
          <w:p w14:paraId="500CCE82" w14:textId="77777777" w:rsidR="00225107" w:rsidRDefault="00225107">
            <w:pPr>
              <w:pStyle w:val="a3"/>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165B2E11" w14:textId="77777777" w:rsidR="00225107" w:rsidRDefault="00225107">
            <w:pPr>
              <w:pStyle w:val="a3"/>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4302F7AD" w14:textId="77777777" w:rsidR="00225107" w:rsidRDefault="00225107">
            <w:pPr>
              <w:pStyle w:val="a3"/>
              <w:jc w:val="center"/>
            </w:pPr>
          </w:p>
        </w:tc>
        <w:tc>
          <w:tcPr>
            <w:tcW w:w="1143" w:type="dxa"/>
            <w:tcBorders>
              <w:top w:val="single" w:sz="4" w:space="0" w:color="auto"/>
              <w:left w:val="single" w:sz="4" w:space="0" w:color="auto"/>
              <w:bottom w:val="single" w:sz="4" w:space="0" w:color="auto"/>
              <w:right w:val="single" w:sz="4" w:space="0" w:color="auto"/>
            </w:tcBorders>
            <w:vAlign w:val="center"/>
          </w:tcPr>
          <w:p w14:paraId="63E475D9" w14:textId="77777777" w:rsidR="00225107" w:rsidRDefault="00225107">
            <w:pPr>
              <w:pStyle w:val="a3"/>
              <w:jc w:val="center"/>
            </w:pPr>
          </w:p>
        </w:tc>
        <w:tc>
          <w:tcPr>
            <w:tcW w:w="2288" w:type="dxa"/>
            <w:tcBorders>
              <w:top w:val="single" w:sz="4" w:space="0" w:color="auto"/>
              <w:left w:val="single" w:sz="4" w:space="0" w:color="auto"/>
              <w:bottom w:val="single" w:sz="4" w:space="0" w:color="auto"/>
              <w:right w:val="single" w:sz="4" w:space="0" w:color="auto"/>
            </w:tcBorders>
            <w:vAlign w:val="center"/>
          </w:tcPr>
          <w:p w14:paraId="4E89E30B" w14:textId="77777777" w:rsidR="00225107" w:rsidRDefault="00225107">
            <w:pPr>
              <w:pStyle w:val="a3"/>
              <w:jc w:val="center"/>
            </w:pPr>
          </w:p>
        </w:tc>
        <w:tc>
          <w:tcPr>
            <w:tcW w:w="2170" w:type="dxa"/>
            <w:tcBorders>
              <w:top w:val="single" w:sz="4" w:space="0" w:color="auto"/>
              <w:left w:val="single" w:sz="4" w:space="0" w:color="auto"/>
              <w:bottom w:val="single" w:sz="4" w:space="0" w:color="auto"/>
              <w:right w:val="single" w:sz="4" w:space="0" w:color="auto"/>
            </w:tcBorders>
            <w:vAlign w:val="center"/>
          </w:tcPr>
          <w:p w14:paraId="1AD7F557" w14:textId="77777777" w:rsidR="00225107" w:rsidRDefault="00225107">
            <w:pPr>
              <w:pStyle w:val="a3"/>
              <w:jc w:val="center"/>
            </w:pPr>
          </w:p>
        </w:tc>
        <w:tc>
          <w:tcPr>
            <w:tcW w:w="2156" w:type="dxa"/>
            <w:tcBorders>
              <w:top w:val="single" w:sz="4" w:space="0" w:color="auto"/>
              <w:left w:val="single" w:sz="4" w:space="0" w:color="auto"/>
              <w:bottom w:val="single" w:sz="4" w:space="0" w:color="auto"/>
              <w:right w:val="single" w:sz="4" w:space="0" w:color="auto"/>
            </w:tcBorders>
            <w:vAlign w:val="center"/>
          </w:tcPr>
          <w:p w14:paraId="69EBC400" w14:textId="77777777" w:rsidR="00225107" w:rsidRDefault="00225107">
            <w:pPr>
              <w:pStyle w:val="a3"/>
              <w:jc w:val="center"/>
            </w:pPr>
          </w:p>
        </w:tc>
        <w:tc>
          <w:tcPr>
            <w:tcW w:w="1400" w:type="dxa"/>
            <w:tcBorders>
              <w:top w:val="single" w:sz="4" w:space="0" w:color="auto"/>
              <w:left w:val="single" w:sz="4" w:space="0" w:color="auto"/>
              <w:bottom w:val="single" w:sz="4" w:space="0" w:color="auto"/>
              <w:right w:val="single" w:sz="4" w:space="0" w:color="auto"/>
            </w:tcBorders>
            <w:vAlign w:val="center"/>
          </w:tcPr>
          <w:p w14:paraId="14CB1316" w14:textId="77777777" w:rsidR="00225107" w:rsidRDefault="00225107">
            <w:pPr>
              <w:pStyle w:val="a3"/>
              <w:jc w:val="center"/>
            </w:pPr>
          </w:p>
        </w:tc>
      </w:tr>
      <w:tr w:rsidR="00225107" w14:paraId="101114A3" w14:textId="77777777" w:rsidTr="0049625B">
        <w:trPr>
          <w:trHeight w:val="454"/>
        </w:trPr>
        <w:tc>
          <w:tcPr>
            <w:tcW w:w="935" w:type="dxa"/>
            <w:tcBorders>
              <w:top w:val="single" w:sz="4" w:space="0" w:color="auto"/>
              <w:left w:val="single" w:sz="4" w:space="0" w:color="auto"/>
              <w:bottom w:val="single" w:sz="4" w:space="0" w:color="auto"/>
              <w:right w:val="single" w:sz="4" w:space="0" w:color="auto"/>
            </w:tcBorders>
            <w:vAlign w:val="center"/>
          </w:tcPr>
          <w:p w14:paraId="40241A07" w14:textId="77777777" w:rsidR="00225107" w:rsidRDefault="00225107">
            <w:pPr>
              <w:pStyle w:val="a3"/>
              <w:jc w:val="center"/>
            </w:pPr>
          </w:p>
        </w:tc>
        <w:tc>
          <w:tcPr>
            <w:tcW w:w="1098" w:type="dxa"/>
            <w:tcBorders>
              <w:top w:val="single" w:sz="4" w:space="0" w:color="auto"/>
              <w:left w:val="single" w:sz="4" w:space="0" w:color="auto"/>
              <w:bottom w:val="single" w:sz="4" w:space="0" w:color="auto"/>
              <w:right w:val="single" w:sz="4" w:space="0" w:color="auto"/>
            </w:tcBorders>
            <w:vAlign w:val="center"/>
          </w:tcPr>
          <w:p w14:paraId="440766FE" w14:textId="77777777" w:rsidR="00225107" w:rsidRDefault="00225107">
            <w:pPr>
              <w:pStyle w:val="a3"/>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6B07000D" w14:textId="77777777" w:rsidR="00225107" w:rsidRDefault="00225107">
            <w:pPr>
              <w:pStyle w:val="a3"/>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0699F481" w14:textId="77777777" w:rsidR="00225107" w:rsidRDefault="00225107">
            <w:pPr>
              <w:pStyle w:val="a3"/>
              <w:jc w:val="center"/>
            </w:pPr>
          </w:p>
        </w:tc>
        <w:tc>
          <w:tcPr>
            <w:tcW w:w="1143" w:type="dxa"/>
            <w:tcBorders>
              <w:top w:val="single" w:sz="4" w:space="0" w:color="auto"/>
              <w:left w:val="single" w:sz="4" w:space="0" w:color="auto"/>
              <w:bottom w:val="single" w:sz="4" w:space="0" w:color="auto"/>
              <w:right w:val="single" w:sz="4" w:space="0" w:color="auto"/>
            </w:tcBorders>
            <w:vAlign w:val="center"/>
          </w:tcPr>
          <w:p w14:paraId="5B459D0D" w14:textId="77777777" w:rsidR="00225107" w:rsidRDefault="00225107">
            <w:pPr>
              <w:pStyle w:val="a3"/>
              <w:jc w:val="center"/>
            </w:pPr>
          </w:p>
        </w:tc>
        <w:tc>
          <w:tcPr>
            <w:tcW w:w="2288" w:type="dxa"/>
            <w:tcBorders>
              <w:top w:val="single" w:sz="4" w:space="0" w:color="auto"/>
              <w:left w:val="single" w:sz="4" w:space="0" w:color="auto"/>
              <w:bottom w:val="single" w:sz="4" w:space="0" w:color="auto"/>
              <w:right w:val="single" w:sz="4" w:space="0" w:color="auto"/>
            </w:tcBorders>
            <w:vAlign w:val="center"/>
          </w:tcPr>
          <w:p w14:paraId="18A6F1AA" w14:textId="77777777" w:rsidR="00225107" w:rsidRDefault="00225107">
            <w:pPr>
              <w:pStyle w:val="a3"/>
              <w:jc w:val="center"/>
            </w:pPr>
          </w:p>
        </w:tc>
        <w:tc>
          <w:tcPr>
            <w:tcW w:w="2170" w:type="dxa"/>
            <w:tcBorders>
              <w:top w:val="single" w:sz="4" w:space="0" w:color="auto"/>
              <w:left w:val="single" w:sz="4" w:space="0" w:color="auto"/>
              <w:bottom w:val="single" w:sz="4" w:space="0" w:color="auto"/>
              <w:right w:val="single" w:sz="4" w:space="0" w:color="auto"/>
            </w:tcBorders>
            <w:vAlign w:val="center"/>
          </w:tcPr>
          <w:p w14:paraId="5791B67C" w14:textId="77777777" w:rsidR="00225107" w:rsidRDefault="00225107">
            <w:pPr>
              <w:pStyle w:val="a3"/>
              <w:jc w:val="center"/>
            </w:pPr>
          </w:p>
        </w:tc>
        <w:tc>
          <w:tcPr>
            <w:tcW w:w="2156" w:type="dxa"/>
            <w:tcBorders>
              <w:top w:val="single" w:sz="4" w:space="0" w:color="auto"/>
              <w:left w:val="single" w:sz="4" w:space="0" w:color="auto"/>
              <w:bottom w:val="single" w:sz="4" w:space="0" w:color="auto"/>
              <w:right w:val="single" w:sz="4" w:space="0" w:color="auto"/>
            </w:tcBorders>
            <w:vAlign w:val="center"/>
          </w:tcPr>
          <w:p w14:paraId="0C12A7F0" w14:textId="77777777" w:rsidR="00225107" w:rsidRDefault="00225107">
            <w:pPr>
              <w:pStyle w:val="a3"/>
              <w:jc w:val="center"/>
            </w:pPr>
          </w:p>
        </w:tc>
        <w:tc>
          <w:tcPr>
            <w:tcW w:w="1400" w:type="dxa"/>
            <w:tcBorders>
              <w:top w:val="single" w:sz="4" w:space="0" w:color="auto"/>
              <w:left w:val="single" w:sz="4" w:space="0" w:color="auto"/>
              <w:bottom w:val="single" w:sz="4" w:space="0" w:color="auto"/>
              <w:right w:val="single" w:sz="4" w:space="0" w:color="auto"/>
            </w:tcBorders>
            <w:vAlign w:val="center"/>
          </w:tcPr>
          <w:p w14:paraId="42C16373" w14:textId="77777777" w:rsidR="00225107" w:rsidRDefault="00225107">
            <w:pPr>
              <w:pStyle w:val="a3"/>
              <w:jc w:val="center"/>
            </w:pPr>
          </w:p>
        </w:tc>
      </w:tr>
      <w:tr w:rsidR="00225107" w14:paraId="632AEF0F" w14:textId="77777777" w:rsidTr="0049625B">
        <w:trPr>
          <w:trHeight w:val="454"/>
        </w:trPr>
        <w:tc>
          <w:tcPr>
            <w:tcW w:w="935" w:type="dxa"/>
            <w:tcBorders>
              <w:top w:val="single" w:sz="4" w:space="0" w:color="auto"/>
              <w:left w:val="single" w:sz="4" w:space="0" w:color="auto"/>
              <w:bottom w:val="single" w:sz="4" w:space="0" w:color="auto"/>
              <w:right w:val="single" w:sz="4" w:space="0" w:color="auto"/>
            </w:tcBorders>
            <w:vAlign w:val="center"/>
          </w:tcPr>
          <w:p w14:paraId="7A516D3B" w14:textId="77777777" w:rsidR="00225107" w:rsidRDefault="00225107">
            <w:pPr>
              <w:pStyle w:val="a3"/>
              <w:jc w:val="center"/>
            </w:pPr>
          </w:p>
        </w:tc>
        <w:tc>
          <w:tcPr>
            <w:tcW w:w="1098" w:type="dxa"/>
            <w:tcBorders>
              <w:top w:val="single" w:sz="4" w:space="0" w:color="auto"/>
              <w:left w:val="single" w:sz="4" w:space="0" w:color="auto"/>
              <w:bottom w:val="single" w:sz="4" w:space="0" w:color="auto"/>
              <w:right w:val="single" w:sz="4" w:space="0" w:color="auto"/>
            </w:tcBorders>
            <w:vAlign w:val="center"/>
          </w:tcPr>
          <w:p w14:paraId="20D85D3B" w14:textId="77777777" w:rsidR="00225107" w:rsidRDefault="00225107">
            <w:pPr>
              <w:pStyle w:val="a3"/>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277D7062" w14:textId="77777777" w:rsidR="00225107" w:rsidRDefault="00225107">
            <w:pPr>
              <w:pStyle w:val="a3"/>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124D322D" w14:textId="77777777" w:rsidR="00225107" w:rsidRDefault="00225107">
            <w:pPr>
              <w:pStyle w:val="a3"/>
              <w:jc w:val="center"/>
            </w:pPr>
          </w:p>
        </w:tc>
        <w:tc>
          <w:tcPr>
            <w:tcW w:w="1143" w:type="dxa"/>
            <w:tcBorders>
              <w:top w:val="single" w:sz="4" w:space="0" w:color="auto"/>
              <w:left w:val="single" w:sz="4" w:space="0" w:color="auto"/>
              <w:bottom w:val="single" w:sz="4" w:space="0" w:color="auto"/>
              <w:right w:val="single" w:sz="4" w:space="0" w:color="auto"/>
            </w:tcBorders>
            <w:vAlign w:val="center"/>
          </w:tcPr>
          <w:p w14:paraId="368AA245" w14:textId="77777777" w:rsidR="00225107" w:rsidRDefault="00225107">
            <w:pPr>
              <w:pStyle w:val="a3"/>
              <w:jc w:val="center"/>
            </w:pPr>
          </w:p>
        </w:tc>
        <w:tc>
          <w:tcPr>
            <w:tcW w:w="2288" w:type="dxa"/>
            <w:tcBorders>
              <w:top w:val="single" w:sz="4" w:space="0" w:color="auto"/>
              <w:left w:val="single" w:sz="4" w:space="0" w:color="auto"/>
              <w:bottom w:val="single" w:sz="4" w:space="0" w:color="auto"/>
              <w:right w:val="single" w:sz="4" w:space="0" w:color="auto"/>
            </w:tcBorders>
            <w:vAlign w:val="center"/>
          </w:tcPr>
          <w:p w14:paraId="7F7FF433" w14:textId="77777777" w:rsidR="00225107" w:rsidRDefault="00225107">
            <w:pPr>
              <w:pStyle w:val="a3"/>
              <w:jc w:val="center"/>
            </w:pPr>
          </w:p>
        </w:tc>
        <w:tc>
          <w:tcPr>
            <w:tcW w:w="2170" w:type="dxa"/>
            <w:tcBorders>
              <w:top w:val="single" w:sz="4" w:space="0" w:color="auto"/>
              <w:left w:val="single" w:sz="4" w:space="0" w:color="auto"/>
              <w:bottom w:val="single" w:sz="4" w:space="0" w:color="auto"/>
              <w:right w:val="single" w:sz="4" w:space="0" w:color="auto"/>
            </w:tcBorders>
            <w:vAlign w:val="center"/>
          </w:tcPr>
          <w:p w14:paraId="6AC83F23" w14:textId="77777777" w:rsidR="00225107" w:rsidRDefault="00225107">
            <w:pPr>
              <w:pStyle w:val="a3"/>
              <w:jc w:val="center"/>
            </w:pPr>
          </w:p>
        </w:tc>
        <w:tc>
          <w:tcPr>
            <w:tcW w:w="2156" w:type="dxa"/>
            <w:tcBorders>
              <w:top w:val="single" w:sz="4" w:space="0" w:color="auto"/>
              <w:left w:val="single" w:sz="4" w:space="0" w:color="auto"/>
              <w:bottom w:val="single" w:sz="4" w:space="0" w:color="auto"/>
              <w:right w:val="single" w:sz="4" w:space="0" w:color="auto"/>
            </w:tcBorders>
            <w:vAlign w:val="center"/>
          </w:tcPr>
          <w:p w14:paraId="1F2B103D" w14:textId="77777777" w:rsidR="00225107" w:rsidRDefault="00225107">
            <w:pPr>
              <w:pStyle w:val="a3"/>
              <w:jc w:val="center"/>
            </w:pPr>
          </w:p>
        </w:tc>
        <w:tc>
          <w:tcPr>
            <w:tcW w:w="1400" w:type="dxa"/>
            <w:tcBorders>
              <w:top w:val="single" w:sz="4" w:space="0" w:color="auto"/>
              <w:left w:val="single" w:sz="4" w:space="0" w:color="auto"/>
              <w:bottom w:val="single" w:sz="4" w:space="0" w:color="auto"/>
              <w:right w:val="single" w:sz="4" w:space="0" w:color="auto"/>
            </w:tcBorders>
            <w:vAlign w:val="center"/>
          </w:tcPr>
          <w:p w14:paraId="521AA4A3" w14:textId="77777777" w:rsidR="00225107" w:rsidRDefault="00225107">
            <w:pPr>
              <w:pStyle w:val="a3"/>
              <w:jc w:val="center"/>
            </w:pPr>
          </w:p>
        </w:tc>
      </w:tr>
      <w:tr w:rsidR="00225107" w14:paraId="54C15879" w14:textId="77777777" w:rsidTr="0049625B">
        <w:trPr>
          <w:trHeight w:val="454"/>
        </w:trPr>
        <w:tc>
          <w:tcPr>
            <w:tcW w:w="935" w:type="dxa"/>
            <w:tcBorders>
              <w:top w:val="single" w:sz="4" w:space="0" w:color="auto"/>
              <w:left w:val="single" w:sz="4" w:space="0" w:color="auto"/>
              <w:bottom w:val="single" w:sz="4" w:space="0" w:color="auto"/>
              <w:right w:val="single" w:sz="4" w:space="0" w:color="auto"/>
            </w:tcBorders>
            <w:vAlign w:val="center"/>
          </w:tcPr>
          <w:p w14:paraId="0121F73B" w14:textId="77777777" w:rsidR="00225107" w:rsidRDefault="00225107">
            <w:pPr>
              <w:pStyle w:val="a3"/>
              <w:jc w:val="center"/>
            </w:pPr>
          </w:p>
        </w:tc>
        <w:tc>
          <w:tcPr>
            <w:tcW w:w="1098" w:type="dxa"/>
            <w:tcBorders>
              <w:top w:val="single" w:sz="4" w:space="0" w:color="auto"/>
              <w:left w:val="single" w:sz="4" w:space="0" w:color="auto"/>
              <w:bottom w:val="single" w:sz="4" w:space="0" w:color="auto"/>
              <w:right w:val="single" w:sz="4" w:space="0" w:color="auto"/>
            </w:tcBorders>
            <w:vAlign w:val="center"/>
          </w:tcPr>
          <w:p w14:paraId="0F1651AD" w14:textId="77777777" w:rsidR="00225107" w:rsidRDefault="00225107">
            <w:pPr>
              <w:pStyle w:val="a3"/>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66481903" w14:textId="77777777" w:rsidR="00225107" w:rsidRDefault="00225107">
            <w:pPr>
              <w:pStyle w:val="a3"/>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76F47226" w14:textId="77777777" w:rsidR="00225107" w:rsidRDefault="00225107">
            <w:pPr>
              <w:pStyle w:val="a3"/>
              <w:jc w:val="center"/>
            </w:pPr>
          </w:p>
        </w:tc>
        <w:tc>
          <w:tcPr>
            <w:tcW w:w="1143" w:type="dxa"/>
            <w:tcBorders>
              <w:top w:val="single" w:sz="4" w:space="0" w:color="auto"/>
              <w:left w:val="single" w:sz="4" w:space="0" w:color="auto"/>
              <w:bottom w:val="single" w:sz="4" w:space="0" w:color="auto"/>
              <w:right w:val="single" w:sz="4" w:space="0" w:color="auto"/>
            </w:tcBorders>
            <w:vAlign w:val="center"/>
          </w:tcPr>
          <w:p w14:paraId="1ACC0D19" w14:textId="77777777" w:rsidR="00225107" w:rsidRDefault="00225107">
            <w:pPr>
              <w:pStyle w:val="a3"/>
              <w:jc w:val="center"/>
            </w:pPr>
          </w:p>
        </w:tc>
        <w:tc>
          <w:tcPr>
            <w:tcW w:w="2288" w:type="dxa"/>
            <w:tcBorders>
              <w:top w:val="single" w:sz="4" w:space="0" w:color="auto"/>
              <w:left w:val="single" w:sz="4" w:space="0" w:color="auto"/>
              <w:bottom w:val="single" w:sz="4" w:space="0" w:color="auto"/>
              <w:right w:val="single" w:sz="4" w:space="0" w:color="auto"/>
            </w:tcBorders>
            <w:vAlign w:val="center"/>
          </w:tcPr>
          <w:p w14:paraId="211F4423" w14:textId="77777777" w:rsidR="00225107" w:rsidRDefault="00225107">
            <w:pPr>
              <w:pStyle w:val="a3"/>
              <w:jc w:val="center"/>
            </w:pPr>
          </w:p>
        </w:tc>
        <w:tc>
          <w:tcPr>
            <w:tcW w:w="2170" w:type="dxa"/>
            <w:tcBorders>
              <w:top w:val="single" w:sz="4" w:space="0" w:color="auto"/>
              <w:left w:val="single" w:sz="4" w:space="0" w:color="auto"/>
              <w:bottom w:val="single" w:sz="4" w:space="0" w:color="auto"/>
              <w:right w:val="single" w:sz="4" w:space="0" w:color="auto"/>
            </w:tcBorders>
            <w:vAlign w:val="center"/>
          </w:tcPr>
          <w:p w14:paraId="4785B434" w14:textId="77777777" w:rsidR="00225107" w:rsidRDefault="00225107">
            <w:pPr>
              <w:pStyle w:val="a3"/>
              <w:jc w:val="center"/>
            </w:pPr>
          </w:p>
        </w:tc>
        <w:tc>
          <w:tcPr>
            <w:tcW w:w="2156" w:type="dxa"/>
            <w:tcBorders>
              <w:top w:val="single" w:sz="4" w:space="0" w:color="auto"/>
              <w:left w:val="single" w:sz="4" w:space="0" w:color="auto"/>
              <w:bottom w:val="single" w:sz="4" w:space="0" w:color="auto"/>
              <w:right w:val="single" w:sz="4" w:space="0" w:color="auto"/>
            </w:tcBorders>
            <w:vAlign w:val="center"/>
          </w:tcPr>
          <w:p w14:paraId="6F5EFF49" w14:textId="77777777" w:rsidR="00225107" w:rsidRDefault="00225107">
            <w:pPr>
              <w:pStyle w:val="a3"/>
              <w:jc w:val="center"/>
            </w:pPr>
          </w:p>
        </w:tc>
        <w:tc>
          <w:tcPr>
            <w:tcW w:w="1400" w:type="dxa"/>
            <w:tcBorders>
              <w:top w:val="single" w:sz="4" w:space="0" w:color="auto"/>
              <w:left w:val="single" w:sz="4" w:space="0" w:color="auto"/>
              <w:bottom w:val="single" w:sz="4" w:space="0" w:color="auto"/>
              <w:right w:val="single" w:sz="4" w:space="0" w:color="auto"/>
            </w:tcBorders>
            <w:vAlign w:val="center"/>
          </w:tcPr>
          <w:p w14:paraId="2A748FE7" w14:textId="77777777" w:rsidR="00225107" w:rsidRDefault="00225107">
            <w:pPr>
              <w:pStyle w:val="a3"/>
              <w:jc w:val="center"/>
            </w:pPr>
          </w:p>
        </w:tc>
      </w:tr>
      <w:tr w:rsidR="00225107" w14:paraId="73A6880E" w14:textId="77777777" w:rsidTr="0049625B">
        <w:trPr>
          <w:trHeight w:val="454"/>
        </w:trPr>
        <w:tc>
          <w:tcPr>
            <w:tcW w:w="935" w:type="dxa"/>
            <w:tcBorders>
              <w:top w:val="single" w:sz="4" w:space="0" w:color="auto"/>
              <w:left w:val="single" w:sz="4" w:space="0" w:color="auto"/>
              <w:bottom w:val="single" w:sz="4" w:space="0" w:color="auto"/>
              <w:right w:val="single" w:sz="4" w:space="0" w:color="auto"/>
            </w:tcBorders>
            <w:vAlign w:val="center"/>
          </w:tcPr>
          <w:p w14:paraId="186C05B5" w14:textId="77777777" w:rsidR="00225107" w:rsidRDefault="00225107">
            <w:pPr>
              <w:pStyle w:val="a3"/>
              <w:jc w:val="center"/>
            </w:pPr>
          </w:p>
        </w:tc>
        <w:tc>
          <w:tcPr>
            <w:tcW w:w="1098" w:type="dxa"/>
            <w:tcBorders>
              <w:top w:val="single" w:sz="4" w:space="0" w:color="auto"/>
              <w:left w:val="single" w:sz="4" w:space="0" w:color="auto"/>
              <w:bottom w:val="single" w:sz="4" w:space="0" w:color="auto"/>
              <w:right w:val="single" w:sz="4" w:space="0" w:color="auto"/>
            </w:tcBorders>
            <w:vAlign w:val="center"/>
          </w:tcPr>
          <w:p w14:paraId="0323ABE0" w14:textId="77777777" w:rsidR="00225107" w:rsidRDefault="00225107">
            <w:pPr>
              <w:pStyle w:val="a3"/>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0A856FEB" w14:textId="77777777" w:rsidR="00225107" w:rsidRDefault="00225107">
            <w:pPr>
              <w:pStyle w:val="a3"/>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3C233F0C" w14:textId="77777777" w:rsidR="00225107" w:rsidRDefault="00225107">
            <w:pPr>
              <w:pStyle w:val="a3"/>
              <w:jc w:val="center"/>
            </w:pPr>
          </w:p>
        </w:tc>
        <w:tc>
          <w:tcPr>
            <w:tcW w:w="1143" w:type="dxa"/>
            <w:tcBorders>
              <w:top w:val="single" w:sz="4" w:space="0" w:color="auto"/>
              <w:left w:val="single" w:sz="4" w:space="0" w:color="auto"/>
              <w:bottom w:val="single" w:sz="4" w:space="0" w:color="auto"/>
              <w:right w:val="single" w:sz="4" w:space="0" w:color="auto"/>
            </w:tcBorders>
            <w:vAlign w:val="center"/>
          </w:tcPr>
          <w:p w14:paraId="2F36946E" w14:textId="77777777" w:rsidR="00225107" w:rsidRDefault="00225107">
            <w:pPr>
              <w:pStyle w:val="a3"/>
              <w:jc w:val="center"/>
            </w:pPr>
          </w:p>
        </w:tc>
        <w:tc>
          <w:tcPr>
            <w:tcW w:w="2288" w:type="dxa"/>
            <w:tcBorders>
              <w:top w:val="single" w:sz="4" w:space="0" w:color="auto"/>
              <w:left w:val="single" w:sz="4" w:space="0" w:color="auto"/>
              <w:bottom w:val="single" w:sz="4" w:space="0" w:color="auto"/>
              <w:right w:val="single" w:sz="4" w:space="0" w:color="auto"/>
            </w:tcBorders>
            <w:vAlign w:val="center"/>
          </w:tcPr>
          <w:p w14:paraId="5BE90BC9" w14:textId="77777777" w:rsidR="00225107" w:rsidRDefault="00225107">
            <w:pPr>
              <w:pStyle w:val="a3"/>
              <w:jc w:val="center"/>
            </w:pPr>
          </w:p>
        </w:tc>
        <w:tc>
          <w:tcPr>
            <w:tcW w:w="2170" w:type="dxa"/>
            <w:tcBorders>
              <w:top w:val="single" w:sz="4" w:space="0" w:color="auto"/>
              <w:left w:val="single" w:sz="4" w:space="0" w:color="auto"/>
              <w:bottom w:val="single" w:sz="4" w:space="0" w:color="auto"/>
              <w:right w:val="single" w:sz="4" w:space="0" w:color="auto"/>
            </w:tcBorders>
            <w:vAlign w:val="center"/>
          </w:tcPr>
          <w:p w14:paraId="16761755" w14:textId="77777777" w:rsidR="00225107" w:rsidRDefault="00225107">
            <w:pPr>
              <w:pStyle w:val="a3"/>
              <w:jc w:val="center"/>
            </w:pPr>
          </w:p>
        </w:tc>
        <w:tc>
          <w:tcPr>
            <w:tcW w:w="2156" w:type="dxa"/>
            <w:tcBorders>
              <w:top w:val="single" w:sz="4" w:space="0" w:color="auto"/>
              <w:left w:val="single" w:sz="4" w:space="0" w:color="auto"/>
              <w:bottom w:val="single" w:sz="4" w:space="0" w:color="auto"/>
              <w:right w:val="single" w:sz="4" w:space="0" w:color="auto"/>
            </w:tcBorders>
            <w:vAlign w:val="center"/>
          </w:tcPr>
          <w:p w14:paraId="4B69CE47" w14:textId="77777777" w:rsidR="00225107" w:rsidRDefault="00225107">
            <w:pPr>
              <w:pStyle w:val="a3"/>
              <w:jc w:val="center"/>
            </w:pPr>
          </w:p>
        </w:tc>
        <w:tc>
          <w:tcPr>
            <w:tcW w:w="1400" w:type="dxa"/>
            <w:tcBorders>
              <w:top w:val="single" w:sz="4" w:space="0" w:color="auto"/>
              <w:left w:val="single" w:sz="4" w:space="0" w:color="auto"/>
              <w:bottom w:val="single" w:sz="4" w:space="0" w:color="auto"/>
              <w:right w:val="single" w:sz="4" w:space="0" w:color="auto"/>
            </w:tcBorders>
            <w:vAlign w:val="center"/>
          </w:tcPr>
          <w:p w14:paraId="351B4EB0" w14:textId="77777777" w:rsidR="00225107" w:rsidRDefault="00225107">
            <w:pPr>
              <w:pStyle w:val="a3"/>
              <w:jc w:val="center"/>
            </w:pPr>
          </w:p>
        </w:tc>
      </w:tr>
      <w:tr w:rsidR="00225107" w14:paraId="584A3E9F" w14:textId="77777777" w:rsidTr="0049625B">
        <w:trPr>
          <w:trHeight w:val="454"/>
        </w:trPr>
        <w:tc>
          <w:tcPr>
            <w:tcW w:w="935" w:type="dxa"/>
            <w:tcBorders>
              <w:top w:val="single" w:sz="4" w:space="0" w:color="auto"/>
              <w:left w:val="single" w:sz="4" w:space="0" w:color="auto"/>
              <w:bottom w:val="single" w:sz="4" w:space="0" w:color="auto"/>
              <w:right w:val="single" w:sz="4" w:space="0" w:color="auto"/>
            </w:tcBorders>
            <w:vAlign w:val="center"/>
          </w:tcPr>
          <w:p w14:paraId="56BE8449" w14:textId="77777777" w:rsidR="00225107" w:rsidRDefault="00225107">
            <w:pPr>
              <w:pStyle w:val="a3"/>
              <w:jc w:val="center"/>
            </w:pPr>
          </w:p>
        </w:tc>
        <w:tc>
          <w:tcPr>
            <w:tcW w:w="1098" w:type="dxa"/>
            <w:tcBorders>
              <w:top w:val="single" w:sz="4" w:space="0" w:color="auto"/>
              <w:left w:val="single" w:sz="4" w:space="0" w:color="auto"/>
              <w:bottom w:val="single" w:sz="4" w:space="0" w:color="auto"/>
              <w:right w:val="single" w:sz="4" w:space="0" w:color="auto"/>
            </w:tcBorders>
            <w:vAlign w:val="center"/>
          </w:tcPr>
          <w:p w14:paraId="65E5C074" w14:textId="77777777" w:rsidR="00225107" w:rsidRDefault="00225107">
            <w:pPr>
              <w:pStyle w:val="a3"/>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3A151D79" w14:textId="77777777" w:rsidR="00225107" w:rsidRDefault="00225107">
            <w:pPr>
              <w:pStyle w:val="a3"/>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5718840C" w14:textId="77777777" w:rsidR="00225107" w:rsidRDefault="00225107">
            <w:pPr>
              <w:pStyle w:val="a3"/>
              <w:jc w:val="center"/>
            </w:pPr>
          </w:p>
        </w:tc>
        <w:tc>
          <w:tcPr>
            <w:tcW w:w="1143" w:type="dxa"/>
            <w:tcBorders>
              <w:top w:val="single" w:sz="4" w:space="0" w:color="auto"/>
              <w:left w:val="single" w:sz="4" w:space="0" w:color="auto"/>
              <w:bottom w:val="single" w:sz="4" w:space="0" w:color="auto"/>
              <w:right w:val="single" w:sz="4" w:space="0" w:color="auto"/>
            </w:tcBorders>
            <w:vAlign w:val="center"/>
          </w:tcPr>
          <w:p w14:paraId="628E9913" w14:textId="77777777" w:rsidR="00225107" w:rsidRDefault="00225107">
            <w:pPr>
              <w:pStyle w:val="a3"/>
              <w:jc w:val="center"/>
            </w:pPr>
          </w:p>
        </w:tc>
        <w:tc>
          <w:tcPr>
            <w:tcW w:w="2288" w:type="dxa"/>
            <w:tcBorders>
              <w:top w:val="single" w:sz="4" w:space="0" w:color="auto"/>
              <w:left w:val="single" w:sz="4" w:space="0" w:color="auto"/>
              <w:bottom w:val="single" w:sz="4" w:space="0" w:color="auto"/>
              <w:right w:val="single" w:sz="4" w:space="0" w:color="auto"/>
            </w:tcBorders>
            <w:vAlign w:val="center"/>
          </w:tcPr>
          <w:p w14:paraId="13934A24" w14:textId="77777777" w:rsidR="00225107" w:rsidRDefault="00225107">
            <w:pPr>
              <w:pStyle w:val="a3"/>
              <w:jc w:val="center"/>
            </w:pPr>
          </w:p>
        </w:tc>
        <w:tc>
          <w:tcPr>
            <w:tcW w:w="2170" w:type="dxa"/>
            <w:tcBorders>
              <w:top w:val="single" w:sz="4" w:space="0" w:color="auto"/>
              <w:left w:val="single" w:sz="4" w:space="0" w:color="auto"/>
              <w:bottom w:val="single" w:sz="4" w:space="0" w:color="auto"/>
              <w:right w:val="single" w:sz="4" w:space="0" w:color="auto"/>
            </w:tcBorders>
            <w:vAlign w:val="center"/>
          </w:tcPr>
          <w:p w14:paraId="1490118F" w14:textId="77777777" w:rsidR="00701E54" w:rsidRDefault="00701E54">
            <w:pPr>
              <w:pStyle w:val="a3"/>
              <w:jc w:val="center"/>
            </w:pPr>
          </w:p>
        </w:tc>
        <w:tc>
          <w:tcPr>
            <w:tcW w:w="2156" w:type="dxa"/>
            <w:tcBorders>
              <w:top w:val="single" w:sz="4" w:space="0" w:color="auto"/>
              <w:left w:val="single" w:sz="4" w:space="0" w:color="auto"/>
              <w:bottom w:val="single" w:sz="4" w:space="0" w:color="auto"/>
              <w:right w:val="single" w:sz="4" w:space="0" w:color="auto"/>
            </w:tcBorders>
            <w:vAlign w:val="center"/>
          </w:tcPr>
          <w:p w14:paraId="75FE638D" w14:textId="77777777" w:rsidR="00225107" w:rsidRDefault="00225107">
            <w:pPr>
              <w:pStyle w:val="a3"/>
              <w:jc w:val="center"/>
            </w:pPr>
          </w:p>
        </w:tc>
        <w:tc>
          <w:tcPr>
            <w:tcW w:w="1400" w:type="dxa"/>
            <w:tcBorders>
              <w:top w:val="single" w:sz="4" w:space="0" w:color="auto"/>
              <w:left w:val="single" w:sz="4" w:space="0" w:color="auto"/>
              <w:bottom w:val="single" w:sz="4" w:space="0" w:color="auto"/>
              <w:right w:val="single" w:sz="4" w:space="0" w:color="auto"/>
            </w:tcBorders>
            <w:vAlign w:val="center"/>
          </w:tcPr>
          <w:p w14:paraId="3B3E18CD" w14:textId="77777777" w:rsidR="00225107" w:rsidRDefault="00225107">
            <w:pPr>
              <w:pStyle w:val="a3"/>
              <w:jc w:val="center"/>
            </w:pPr>
          </w:p>
        </w:tc>
      </w:tr>
      <w:tr w:rsidR="00225107" w14:paraId="7FE9E002" w14:textId="77777777" w:rsidTr="0049625B">
        <w:trPr>
          <w:trHeight w:val="454"/>
        </w:trPr>
        <w:tc>
          <w:tcPr>
            <w:tcW w:w="935" w:type="dxa"/>
            <w:tcBorders>
              <w:top w:val="single" w:sz="4" w:space="0" w:color="auto"/>
              <w:left w:val="single" w:sz="4" w:space="0" w:color="auto"/>
              <w:bottom w:val="single" w:sz="4" w:space="0" w:color="auto"/>
              <w:right w:val="single" w:sz="4" w:space="0" w:color="auto"/>
            </w:tcBorders>
            <w:vAlign w:val="center"/>
          </w:tcPr>
          <w:p w14:paraId="335144E9" w14:textId="77777777" w:rsidR="00225107" w:rsidRDefault="00225107">
            <w:pPr>
              <w:pStyle w:val="a3"/>
              <w:jc w:val="center"/>
            </w:pPr>
          </w:p>
        </w:tc>
        <w:tc>
          <w:tcPr>
            <w:tcW w:w="1098" w:type="dxa"/>
            <w:tcBorders>
              <w:top w:val="single" w:sz="4" w:space="0" w:color="auto"/>
              <w:left w:val="single" w:sz="4" w:space="0" w:color="auto"/>
              <w:bottom w:val="single" w:sz="4" w:space="0" w:color="auto"/>
              <w:right w:val="single" w:sz="4" w:space="0" w:color="auto"/>
            </w:tcBorders>
            <w:vAlign w:val="center"/>
          </w:tcPr>
          <w:p w14:paraId="4FCD6EBE" w14:textId="77777777" w:rsidR="00225107" w:rsidRDefault="00225107">
            <w:pPr>
              <w:pStyle w:val="a3"/>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171E4F89" w14:textId="77777777" w:rsidR="00225107" w:rsidRDefault="00225107">
            <w:pPr>
              <w:pStyle w:val="a3"/>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00DDEC74" w14:textId="77777777" w:rsidR="00225107" w:rsidRDefault="00225107">
            <w:pPr>
              <w:pStyle w:val="a3"/>
              <w:jc w:val="center"/>
            </w:pPr>
          </w:p>
        </w:tc>
        <w:tc>
          <w:tcPr>
            <w:tcW w:w="1143" w:type="dxa"/>
            <w:tcBorders>
              <w:top w:val="single" w:sz="4" w:space="0" w:color="auto"/>
              <w:left w:val="single" w:sz="4" w:space="0" w:color="auto"/>
              <w:bottom w:val="single" w:sz="4" w:space="0" w:color="auto"/>
              <w:right w:val="single" w:sz="4" w:space="0" w:color="auto"/>
            </w:tcBorders>
            <w:vAlign w:val="center"/>
          </w:tcPr>
          <w:p w14:paraId="5CC4BBA9" w14:textId="77777777" w:rsidR="00225107" w:rsidRDefault="00225107">
            <w:pPr>
              <w:pStyle w:val="a3"/>
              <w:jc w:val="center"/>
            </w:pPr>
          </w:p>
        </w:tc>
        <w:tc>
          <w:tcPr>
            <w:tcW w:w="2288" w:type="dxa"/>
            <w:tcBorders>
              <w:top w:val="single" w:sz="4" w:space="0" w:color="auto"/>
              <w:left w:val="single" w:sz="4" w:space="0" w:color="auto"/>
              <w:bottom w:val="single" w:sz="4" w:space="0" w:color="auto"/>
              <w:right w:val="single" w:sz="4" w:space="0" w:color="auto"/>
            </w:tcBorders>
            <w:vAlign w:val="center"/>
          </w:tcPr>
          <w:p w14:paraId="026031F8" w14:textId="77777777" w:rsidR="00225107" w:rsidRDefault="00225107">
            <w:pPr>
              <w:pStyle w:val="a3"/>
              <w:jc w:val="center"/>
            </w:pPr>
          </w:p>
        </w:tc>
        <w:tc>
          <w:tcPr>
            <w:tcW w:w="2170" w:type="dxa"/>
            <w:tcBorders>
              <w:top w:val="single" w:sz="4" w:space="0" w:color="auto"/>
              <w:left w:val="single" w:sz="4" w:space="0" w:color="auto"/>
              <w:bottom w:val="single" w:sz="4" w:space="0" w:color="auto"/>
              <w:right w:val="single" w:sz="4" w:space="0" w:color="auto"/>
            </w:tcBorders>
            <w:vAlign w:val="center"/>
          </w:tcPr>
          <w:p w14:paraId="3F69A16E" w14:textId="77777777" w:rsidR="00225107" w:rsidRDefault="00225107">
            <w:pPr>
              <w:pStyle w:val="a3"/>
              <w:jc w:val="center"/>
            </w:pPr>
          </w:p>
        </w:tc>
        <w:tc>
          <w:tcPr>
            <w:tcW w:w="2156" w:type="dxa"/>
            <w:tcBorders>
              <w:top w:val="single" w:sz="4" w:space="0" w:color="auto"/>
              <w:left w:val="single" w:sz="4" w:space="0" w:color="auto"/>
              <w:bottom w:val="single" w:sz="4" w:space="0" w:color="auto"/>
              <w:right w:val="single" w:sz="4" w:space="0" w:color="auto"/>
            </w:tcBorders>
            <w:vAlign w:val="center"/>
          </w:tcPr>
          <w:p w14:paraId="5262C47D" w14:textId="77777777" w:rsidR="00225107" w:rsidRDefault="00225107">
            <w:pPr>
              <w:pStyle w:val="a3"/>
              <w:jc w:val="center"/>
            </w:pPr>
          </w:p>
        </w:tc>
        <w:tc>
          <w:tcPr>
            <w:tcW w:w="1400" w:type="dxa"/>
            <w:tcBorders>
              <w:top w:val="single" w:sz="4" w:space="0" w:color="auto"/>
              <w:left w:val="single" w:sz="4" w:space="0" w:color="auto"/>
              <w:bottom w:val="single" w:sz="4" w:space="0" w:color="auto"/>
              <w:right w:val="single" w:sz="4" w:space="0" w:color="auto"/>
            </w:tcBorders>
            <w:vAlign w:val="center"/>
          </w:tcPr>
          <w:p w14:paraId="3218E3DA" w14:textId="77777777" w:rsidR="00225107" w:rsidRDefault="00225107">
            <w:pPr>
              <w:pStyle w:val="a3"/>
              <w:jc w:val="center"/>
            </w:pPr>
          </w:p>
        </w:tc>
      </w:tr>
      <w:tr w:rsidR="00225107" w14:paraId="05927037" w14:textId="77777777" w:rsidTr="003B4945">
        <w:trPr>
          <w:trHeight w:val="281"/>
        </w:trPr>
        <w:tc>
          <w:tcPr>
            <w:tcW w:w="935" w:type="dxa"/>
            <w:tcBorders>
              <w:top w:val="single" w:sz="4" w:space="0" w:color="auto"/>
              <w:left w:val="single" w:sz="4" w:space="0" w:color="auto"/>
              <w:bottom w:val="single" w:sz="4" w:space="0" w:color="auto"/>
              <w:right w:val="single" w:sz="4" w:space="0" w:color="auto"/>
            </w:tcBorders>
            <w:vAlign w:val="center"/>
          </w:tcPr>
          <w:p w14:paraId="4A43A74F" w14:textId="77777777" w:rsidR="00225107" w:rsidRDefault="00225107">
            <w:pPr>
              <w:pStyle w:val="a3"/>
              <w:jc w:val="center"/>
            </w:pPr>
          </w:p>
        </w:tc>
        <w:tc>
          <w:tcPr>
            <w:tcW w:w="1098" w:type="dxa"/>
            <w:tcBorders>
              <w:top w:val="single" w:sz="4" w:space="0" w:color="auto"/>
              <w:left w:val="single" w:sz="4" w:space="0" w:color="auto"/>
              <w:bottom w:val="single" w:sz="4" w:space="0" w:color="auto"/>
              <w:right w:val="single" w:sz="4" w:space="0" w:color="auto"/>
            </w:tcBorders>
            <w:vAlign w:val="center"/>
          </w:tcPr>
          <w:p w14:paraId="207661D6" w14:textId="77777777" w:rsidR="00225107" w:rsidRDefault="00225107">
            <w:pPr>
              <w:pStyle w:val="a3"/>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789403F0" w14:textId="77777777" w:rsidR="00225107" w:rsidRDefault="00225107">
            <w:pPr>
              <w:pStyle w:val="a3"/>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61680D0A" w14:textId="77777777" w:rsidR="00225107" w:rsidRDefault="00225107">
            <w:pPr>
              <w:pStyle w:val="a3"/>
              <w:jc w:val="center"/>
            </w:pPr>
          </w:p>
        </w:tc>
        <w:tc>
          <w:tcPr>
            <w:tcW w:w="1143" w:type="dxa"/>
            <w:tcBorders>
              <w:top w:val="single" w:sz="4" w:space="0" w:color="auto"/>
              <w:left w:val="single" w:sz="4" w:space="0" w:color="auto"/>
              <w:bottom w:val="single" w:sz="4" w:space="0" w:color="auto"/>
              <w:right w:val="single" w:sz="4" w:space="0" w:color="auto"/>
            </w:tcBorders>
            <w:vAlign w:val="center"/>
          </w:tcPr>
          <w:p w14:paraId="6FC92666" w14:textId="77777777" w:rsidR="00225107" w:rsidRDefault="00225107">
            <w:pPr>
              <w:pStyle w:val="a3"/>
              <w:jc w:val="center"/>
            </w:pPr>
          </w:p>
        </w:tc>
        <w:tc>
          <w:tcPr>
            <w:tcW w:w="2288" w:type="dxa"/>
            <w:tcBorders>
              <w:top w:val="single" w:sz="4" w:space="0" w:color="auto"/>
              <w:left w:val="single" w:sz="4" w:space="0" w:color="auto"/>
              <w:bottom w:val="single" w:sz="4" w:space="0" w:color="auto"/>
              <w:right w:val="single" w:sz="4" w:space="0" w:color="auto"/>
            </w:tcBorders>
            <w:vAlign w:val="center"/>
          </w:tcPr>
          <w:p w14:paraId="12D31B3B" w14:textId="77777777" w:rsidR="00225107" w:rsidRDefault="00225107">
            <w:pPr>
              <w:pStyle w:val="a3"/>
              <w:jc w:val="center"/>
            </w:pPr>
          </w:p>
        </w:tc>
        <w:tc>
          <w:tcPr>
            <w:tcW w:w="2170" w:type="dxa"/>
            <w:tcBorders>
              <w:top w:val="single" w:sz="4" w:space="0" w:color="auto"/>
              <w:left w:val="single" w:sz="4" w:space="0" w:color="auto"/>
              <w:bottom w:val="single" w:sz="4" w:space="0" w:color="auto"/>
              <w:right w:val="single" w:sz="4" w:space="0" w:color="auto"/>
            </w:tcBorders>
            <w:vAlign w:val="center"/>
          </w:tcPr>
          <w:p w14:paraId="47C869CB" w14:textId="77777777" w:rsidR="00225107" w:rsidRDefault="00225107">
            <w:pPr>
              <w:pStyle w:val="a3"/>
              <w:jc w:val="center"/>
            </w:pPr>
          </w:p>
        </w:tc>
        <w:tc>
          <w:tcPr>
            <w:tcW w:w="2156" w:type="dxa"/>
            <w:tcBorders>
              <w:top w:val="single" w:sz="4" w:space="0" w:color="auto"/>
              <w:left w:val="single" w:sz="4" w:space="0" w:color="auto"/>
              <w:bottom w:val="single" w:sz="4" w:space="0" w:color="auto"/>
              <w:right w:val="single" w:sz="4" w:space="0" w:color="auto"/>
            </w:tcBorders>
            <w:vAlign w:val="center"/>
          </w:tcPr>
          <w:p w14:paraId="6E8F75E6" w14:textId="77777777" w:rsidR="00225107" w:rsidRDefault="00225107">
            <w:pPr>
              <w:pStyle w:val="a3"/>
              <w:jc w:val="center"/>
            </w:pPr>
          </w:p>
        </w:tc>
        <w:tc>
          <w:tcPr>
            <w:tcW w:w="1400" w:type="dxa"/>
            <w:tcBorders>
              <w:top w:val="single" w:sz="4" w:space="0" w:color="auto"/>
              <w:left w:val="single" w:sz="4" w:space="0" w:color="auto"/>
              <w:bottom w:val="single" w:sz="4" w:space="0" w:color="auto"/>
              <w:right w:val="single" w:sz="4" w:space="0" w:color="auto"/>
            </w:tcBorders>
            <w:vAlign w:val="center"/>
          </w:tcPr>
          <w:p w14:paraId="10AADAA4" w14:textId="77777777" w:rsidR="00225107" w:rsidRDefault="00225107">
            <w:pPr>
              <w:pStyle w:val="a3"/>
              <w:jc w:val="center"/>
            </w:pPr>
          </w:p>
        </w:tc>
      </w:tr>
      <w:tr w:rsidR="003B4945" w14:paraId="7F4434DA" w14:textId="77777777" w:rsidTr="0049625B">
        <w:trPr>
          <w:trHeight w:val="330"/>
        </w:trPr>
        <w:tc>
          <w:tcPr>
            <w:tcW w:w="935" w:type="dxa"/>
            <w:tcBorders>
              <w:top w:val="single" w:sz="4" w:space="0" w:color="auto"/>
              <w:left w:val="single" w:sz="4" w:space="0" w:color="auto"/>
              <w:bottom w:val="single" w:sz="4" w:space="0" w:color="auto"/>
              <w:right w:val="single" w:sz="4" w:space="0" w:color="auto"/>
            </w:tcBorders>
            <w:vAlign w:val="center"/>
          </w:tcPr>
          <w:p w14:paraId="5DE7AF04" w14:textId="77777777" w:rsidR="003B4945" w:rsidRDefault="003B4945">
            <w:pPr>
              <w:pStyle w:val="a3"/>
              <w:jc w:val="center"/>
            </w:pPr>
          </w:p>
        </w:tc>
        <w:tc>
          <w:tcPr>
            <w:tcW w:w="1098" w:type="dxa"/>
            <w:tcBorders>
              <w:top w:val="single" w:sz="4" w:space="0" w:color="auto"/>
              <w:left w:val="single" w:sz="4" w:space="0" w:color="auto"/>
              <w:bottom w:val="single" w:sz="4" w:space="0" w:color="auto"/>
              <w:right w:val="single" w:sz="4" w:space="0" w:color="auto"/>
            </w:tcBorders>
            <w:vAlign w:val="center"/>
          </w:tcPr>
          <w:p w14:paraId="1C321FC5" w14:textId="77777777" w:rsidR="003B4945" w:rsidRDefault="003B4945">
            <w:pPr>
              <w:pStyle w:val="a3"/>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49F990F2" w14:textId="77777777" w:rsidR="003B4945" w:rsidRDefault="003B4945">
            <w:pPr>
              <w:pStyle w:val="a3"/>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063A7F97" w14:textId="77777777" w:rsidR="003B4945" w:rsidRDefault="003B4945">
            <w:pPr>
              <w:pStyle w:val="a3"/>
              <w:jc w:val="center"/>
            </w:pPr>
          </w:p>
        </w:tc>
        <w:tc>
          <w:tcPr>
            <w:tcW w:w="1143" w:type="dxa"/>
            <w:tcBorders>
              <w:top w:val="single" w:sz="4" w:space="0" w:color="auto"/>
              <w:left w:val="single" w:sz="4" w:space="0" w:color="auto"/>
              <w:bottom w:val="single" w:sz="4" w:space="0" w:color="auto"/>
              <w:right w:val="single" w:sz="4" w:space="0" w:color="auto"/>
            </w:tcBorders>
            <w:vAlign w:val="center"/>
          </w:tcPr>
          <w:p w14:paraId="0D3D7802" w14:textId="77777777" w:rsidR="003B4945" w:rsidRDefault="003B4945">
            <w:pPr>
              <w:pStyle w:val="a3"/>
              <w:jc w:val="center"/>
            </w:pPr>
          </w:p>
        </w:tc>
        <w:tc>
          <w:tcPr>
            <w:tcW w:w="2288" w:type="dxa"/>
            <w:tcBorders>
              <w:top w:val="single" w:sz="4" w:space="0" w:color="auto"/>
              <w:left w:val="single" w:sz="4" w:space="0" w:color="auto"/>
              <w:bottom w:val="single" w:sz="4" w:space="0" w:color="auto"/>
              <w:right w:val="single" w:sz="4" w:space="0" w:color="auto"/>
            </w:tcBorders>
            <w:vAlign w:val="center"/>
          </w:tcPr>
          <w:p w14:paraId="0A31A864" w14:textId="77777777" w:rsidR="003B4945" w:rsidRDefault="003B4945">
            <w:pPr>
              <w:pStyle w:val="a3"/>
              <w:jc w:val="center"/>
            </w:pPr>
          </w:p>
        </w:tc>
        <w:tc>
          <w:tcPr>
            <w:tcW w:w="2170" w:type="dxa"/>
            <w:tcBorders>
              <w:top w:val="single" w:sz="4" w:space="0" w:color="auto"/>
              <w:left w:val="single" w:sz="4" w:space="0" w:color="auto"/>
              <w:bottom w:val="single" w:sz="4" w:space="0" w:color="auto"/>
              <w:right w:val="single" w:sz="4" w:space="0" w:color="auto"/>
            </w:tcBorders>
            <w:vAlign w:val="center"/>
          </w:tcPr>
          <w:p w14:paraId="2E15B8A1" w14:textId="77777777" w:rsidR="003B4945" w:rsidRDefault="003B4945">
            <w:pPr>
              <w:pStyle w:val="a3"/>
              <w:jc w:val="center"/>
            </w:pPr>
          </w:p>
        </w:tc>
        <w:tc>
          <w:tcPr>
            <w:tcW w:w="2156" w:type="dxa"/>
            <w:tcBorders>
              <w:top w:val="single" w:sz="4" w:space="0" w:color="auto"/>
              <w:left w:val="single" w:sz="4" w:space="0" w:color="auto"/>
              <w:bottom w:val="single" w:sz="4" w:space="0" w:color="auto"/>
              <w:right w:val="single" w:sz="4" w:space="0" w:color="auto"/>
            </w:tcBorders>
            <w:vAlign w:val="center"/>
          </w:tcPr>
          <w:p w14:paraId="1258CA17" w14:textId="77777777" w:rsidR="003B4945" w:rsidRDefault="003B4945">
            <w:pPr>
              <w:pStyle w:val="a3"/>
              <w:jc w:val="center"/>
            </w:pPr>
          </w:p>
        </w:tc>
        <w:tc>
          <w:tcPr>
            <w:tcW w:w="1400" w:type="dxa"/>
            <w:tcBorders>
              <w:top w:val="single" w:sz="4" w:space="0" w:color="auto"/>
              <w:left w:val="single" w:sz="4" w:space="0" w:color="auto"/>
              <w:bottom w:val="single" w:sz="4" w:space="0" w:color="auto"/>
              <w:right w:val="single" w:sz="4" w:space="0" w:color="auto"/>
            </w:tcBorders>
            <w:vAlign w:val="center"/>
          </w:tcPr>
          <w:p w14:paraId="734D8069" w14:textId="77777777" w:rsidR="003B4945" w:rsidRDefault="003B4945">
            <w:pPr>
              <w:pStyle w:val="a3"/>
              <w:jc w:val="center"/>
            </w:pPr>
          </w:p>
        </w:tc>
      </w:tr>
      <w:tr w:rsidR="00225107" w14:paraId="7FFA20EB" w14:textId="77777777" w:rsidTr="0049625B">
        <w:trPr>
          <w:trHeight w:val="454"/>
        </w:trPr>
        <w:tc>
          <w:tcPr>
            <w:tcW w:w="935" w:type="dxa"/>
            <w:tcBorders>
              <w:top w:val="single" w:sz="4" w:space="0" w:color="auto"/>
              <w:left w:val="single" w:sz="4" w:space="0" w:color="auto"/>
              <w:bottom w:val="single" w:sz="4" w:space="0" w:color="auto"/>
              <w:right w:val="single" w:sz="4" w:space="0" w:color="auto"/>
            </w:tcBorders>
            <w:vAlign w:val="center"/>
          </w:tcPr>
          <w:p w14:paraId="76AC8102" w14:textId="77777777" w:rsidR="00225107" w:rsidRDefault="00225107" w:rsidP="003B4945">
            <w:pPr>
              <w:jc w:val="center"/>
            </w:pPr>
            <w:r w:rsidRPr="003B4945">
              <w:rPr>
                <w:rFonts w:cs="宋体" w:hint="eastAsia"/>
                <w:sz w:val="24"/>
                <w:szCs w:val="24"/>
              </w:rPr>
              <w:t>合计</w:t>
            </w:r>
          </w:p>
        </w:tc>
        <w:tc>
          <w:tcPr>
            <w:tcW w:w="1098" w:type="dxa"/>
            <w:tcBorders>
              <w:top w:val="single" w:sz="4" w:space="0" w:color="auto"/>
              <w:left w:val="single" w:sz="4" w:space="0" w:color="auto"/>
              <w:bottom w:val="single" w:sz="4" w:space="0" w:color="auto"/>
              <w:right w:val="single" w:sz="4" w:space="0" w:color="auto"/>
            </w:tcBorders>
            <w:vAlign w:val="center"/>
          </w:tcPr>
          <w:p w14:paraId="52DE26A2" w14:textId="77777777" w:rsidR="00225107" w:rsidRDefault="00225107">
            <w:pPr>
              <w:pStyle w:val="a3"/>
              <w:jc w:val="center"/>
            </w:pPr>
          </w:p>
        </w:tc>
        <w:tc>
          <w:tcPr>
            <w:tcW w:w="860" w:type="dxa"/>
            <w:tcBorders>
              <w:top w:val="single" w:sz="4" w:space="0" w:color="auto"/>
              <w:left w:val="single" w:sz="4" w:space="0" w:color="auto"/>
              <w:bottom w:val="single" w:sz="4" w:space="0" w:color="auto"/>
              <w:right w:val="single" w:sz="4" w:space="0" w:color="auto"/>
            </w:tcBorders>
            <w:vAlign w:val="center"/>
          </w:tcPr>
          <w:p w14:paraId="2F7CE6E6" w14:textId="77777777" w:rsidR="00225107" w:rsidRDefault="00225107">
            <w:pPr>
              <w:pStyle w:val="a3"/>
              <w:jc w:val="center"/>
            </w:pPr>
          </w:p>
        </w:tc>
        <w:tc>
          <w:tcPr>
            <w:tcW w:w="2056" w:type="dxa"/>
            <w:tcBorders>
              <w:top w:val="single" w:sz="4" w:space="0" w:color="auto"/>
              <w:left w:val="single" w:sz="4" w:space="0" w:color="auto"/>
              <w:bottom w:val="single" w:sz="4" w:space="0" w:color="auto"/>
              <w:right w:val="single" w:sz="4" w:space="0" w:color="auto"/>
            </w:tcBorders>
            <w:vAlign w:val="center"/>
          </w:tcPr>
          <w:p w14:paraId="65B2DB6C" w14:textId="77777777" w:rsidR="00225107" w:rsidRDefault="00225107">
            <w:pPr>
              <w:pStyle w:val="a3"/>
              <w:jc w:val="center"/>
            </w:pPr>
          </w:p>
        </w:tc>
        <w:tc>
          <w:tcPr>
            <w:tcW w:w="1143" w:type="dxa"/>
            <w:tcBorders>
              <w:top w:val="single" w:sz="4" w:space="0" w:color="auto"/>
              <w:left w:val="single" w:sz="4" w:space="0" w:color="auto"/>
              <w:bottom w:val="single" w:sz="4" w:space="0" w:color="auto"/>
              <w:right w:val="single" w:sz="4" w:space="0" w:color="auto"/>
            </w:tcBorders>
            <w:vAlign w:val="center"/>
          </w:tcPr>
          <w:p w14:paraId="19989E38" w14:textId="77777777" w:rsidR="00225107" w:rsidRDefault="00225107">
            <w:pPr>
              <w:pStyle w:val="a3"/>
              <w:jc w:val="center"/>
            </w:pPr>
          </w:p>
        </w:tc>
        <w:tc>
          <w:tcPr>
            <w:tcW w:w="2288" w:type="dxa"/>
            <w:tcBorders>
              <w:top w:val="single" w:sz="4" w:space="0" w:color="auto"/>
              <w:left w:val="single" w:sz="4" w:space="0" w:color="auto"/>
              <w:bottom w:val="single" w:sz="4" w:space="0" w:color="auto"/>
              <w:right w:val="single" w:sz="4" w:space="0" w:color="auto"/>
            </w:tcBorders>
            <w:vAlign w:val="center"/>
          </w:tcPr>
          <w:p w14:paraId="0EFA97F9" w14:textId="77777777" w:rsidR="00225107" w:rsidRDefault="00225107">
            <w:pPr>
              <w:pStyle w:val="a3"/>
              <w:jc w:val="center"/>
            </w:pPr>
          </w:p>
        </w:tc>
        <w:tc>
          <w:tcPr>
            <w:tcW w:w="2170" w:type="dxa"/>
            <w:tcBorders>
              <w:top w:val="single" w:sz="4" w:space="0" w:color="auto"/>
              <w:left w:val="single" w:sz="4" w:space="0" w:color="auto"/>
              <w:bottom w:val="single" w:sz="4" w:space="0" w:color="auto"/>
              <w:right w:val="single" w:sz="4" w:space="0" w:color="auto"/>
            </w:tcBorders>
            <w:vAlign w:val="center"/>
          </w:tcPr>
          <w:p w14:paraId="3EA4E5D4" w14:textId="77777777" w:rsidR="00225107" w:rsidRDefault="00225107">
            <w:pPr>
              <w:pStyle w:val="a3"/>
              <w:jc w:val="center"/>
            </w:pPr>
          </w:p>
        </w:tc>
        <w:tc>
          <w:tcPr>
            <w:tcW w:w="2156" w:type="dxa"/>
            <w:tcBorders>
              <w:top w:val="single" w:sz="4" w:space="0" w:color="auto"/>
              <w:left w:val="single" w:sz="4" w:space="0" w:color="auto"/>
              <w:bottom w:val="single" w:sz="4" w:space="0" w:color="auto"/>
              <w:right w:val="single" w:sz="4" w:space="0" w:color="auto"/>
            </w:tcBorders>
            <w:vAlign w:val="center"/>
          </w:tcPr>
          <w:p w14:paraId="5711BC99" w14:textId="77777777" w:rsidR="00225107" w:rsidRDefault="00225107">
            <w:pPr>
              <w:pStyle w:val="a3"/>
              <w:jc w:val="center"/>
            </w:pPr>
          </w:p>
        </w:tc>
        <w:tc>
          <w:tcPr>
            <w:tcW w:w="1400" w:type="dxa"/>
            <w:tcBorders>
              <w:top w:val="single" w:sz="4" w:space="0" w:color="auto"/>
              <w:left w:val="single" w:sz="4" w:space="0" w:color="auto"/>
              <w:bottom w:val="single" w:sz="4" w:space="0" w:color="auto"/>
              <w:right w:val="single" w:sz="4" w:space="0" w:color="auto"/>
            </w:tcBorders>
            <w:vAlign w:val="center"/>
          </w:tcPr>
          <w:p w14:paraId="5E7D1777" w14:textId="77777777" w:rsidR="00225107" w:rsidRDefault="00225107">
            <w:pPr>
              <w:pStyle w:val="a3"/>
              <w:jc w:val="center"/>
            </w:pPr>
          </w:p>
        </w:tc>
      </w:tr>
    </w:tbl>
    <w:p w14:paraId="39CDDEC4" w14:textId="77777777" w:rsidR="00362336" w:rsidRDefault="00362336"/>
    <w:sectPr w:rsidR="00362336" w:rsidSect="00225107">
      <w:pgSz w:w="16838" w:h="11906" w:orient="landscape" w:code="9"/>
      <w:pgMar w:top="1701" w:right="1474" w:bottom="1418" w:left="1588" w:header="851" w:footer="1134" w:gutter="0"/>
      <w:cols w:space="425"/>
      <w:docGrid w:type="lines" w:linePitch="313" w:charSpace="11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4ADA" w14:textId="77777777" w:rsidR="00F309DF" w:rsidRDefault="00F309DF" w:rsidP="0081452D">
      <w:r>
        <w:separator/>
      </w:r>
    </w:p>
  </w:endnote>
  <w:endnote w:type="continuationSeparator" w:id="0">
    <w:p w14:paraId="2003666D" w14:textId="77777777" w:rsidR="00F309DF" w:rsidRDefault="00F309DF" w:rsidP="0081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18C10" w14:textId="77777777" w:rsidR="000C515A" w:rsidRDefault="00F70277" w:rsidP="001328EF">
    <w:pPr>
      <w:pStyle w:val="a6"/>
      <w:framePr w:wrap="auto" w:vAnchor="text" w:hAnchor="margin" w:xAlign="center" w:y="1"/>
      <w:rPr>
        <w:rStyle w:val="a8"/>
      </w:rPr>
    </w:pPr>
    <w:r>
      <w:rPr>
        <w:rStyle w:val="a8"/>
      </w:rPr>
      <w:fldChar w:fldCharType="begin"/>
    </w:r>
    <w:r w:rsidR="000C515A">
      <w:rPr>
        <w:rStyle w:val="a8"/>
      </w:rPr>
      <w:instrText xml:space="preserve">PAGE  </w:instrText>
    </w:r>
    <w:r>
      <w:rPr>
        <w:rStyle w:val="a8"/>
      </w:rPr>
      <w:fldChar w:fldCharType="separate"/>
    </w:r>
    <w:r w:rsidR="00867BD7">
      <w:rPr>
        <w:rStyle w:val="a8"/>
        <w:noProof/>
      </w:rPr>
      <w:t>1</w:t>
    </w:r>
    <w:r>
      <w:rPr>
        <w:rStyle w:val="a8"/>
      </w:rPr>
      <w:fldChar w:fldCharType="end"/>
    </w:r>
  </w:p>
  <w:p w14:paraId="51A709BE" w14:textId="77777777" w:rsidR="000C515A" w:rsidRDefault="000C515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B220" w14:textId="77777777" w:rsidR="00A2021E" w:rsidRDefault="00F70277" w:rsidP="001328EF">
    <w:pPr>
      <w:pStyle w:val="a6"/>
      <w:framePr w:wrap="auto" w:vAnchor="text" w:hAnchor="margin" w:xAlign="center" w:y="1"/>
      <w:rPr>
        <w:rStyle w:val="a8"/>
      </w:rPr>
    </w:pPr>
    <w:r>
      <w:rPr>
        <w:rStyle w:val="a8"/>
      </w:rPr>
      <w:fldChar w:fldCharType="begin"/>
    </w:r>
    <w:r w:rsidR="00A2021E">
      <w:rPr>
        <w:rStyle w:val="a8"/>
      </w:rPr>
      <w:instrText xml:space="preserve">PAGE  </w:instrText>
    </w:r>
    <w:r>
      <w:rPr>
        <w:rStyle w:val="a8"/>
      </w:rPr>
      <w:fldChar w:fldCharType="separate"/>
    </w:r>
    <w:r w:rsidR="00867BD7">
      <w:rPr>
        <w:rStyle w:val="a8"/>
        <w:noProof/>
      </w:rPr>
      <w:t>2</w:t>
    </w:r>
    <w:r>
      <w:rPr>
        <w:rStyle w:val="a8"/>
      </w:rPr>
      <w:fldChar w:fldCharType="end"/>
    </w:r>
  </w:p>
  <w:p w14:paraId="06715D68" w14:textId="77777777" w:rsidR="00A2021E" w:rsidRDefault="00A202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AFA8" w14:textId="77777777" w:rsidR="00F309DF" w:rsidRDefault="00F309DF" w:rsidP="0081452D">
      <w:r>
        <w:separator/>
      </w:r>
    </w:p>
  </w:footnote>
  <w:footnote w:type="continuationSeparator" w:id="0">
    <w:p w14:paraId="5A4543B7" w14:textId="77777777" w:rsidR="00F309DF" w:rsidRDefault="00F309DF" w:rsidP="00814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drawingGridVerticalSpacing w:val="303"/>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22D9"/>
    <w:rsid w:val="00010CC5"/>
    <w:rsid w:val="000213C6"/>
    <w:rsid w:val="00037111"/>
    <w:rsid w:val="000434FB"/>
    <w:rsid w:val="000626D5"/>
    <w:rsid w:val="00070441"/>
    <w:rsid w:val="00085AF9"/>
    <w:rsid w:val="0008765D"/>
    <w:rsid w:val="0009567F"/>
    <w:rsid w:val="000B2F78"/>
    <w:rsid w:val="000B74CB"/>
    <w:rsid w:val="000C515A"/>
    <w:rsid w:val="000D49A4"/>
    <w:rsid w:val="000E6805"/>
    <w:rsid w:val="000E7A14"/>
    <w:rsid w:val="000F25C7"/>
    <w:rsid w:val="00111383"/>
    <w:rsid w:val="00113490"/>
    <w:rsid w:val="0012649B"/>
    <w:rsid w:val="001328EF"/>
    <w:rsid w:val="00137747"/>
    <w:rsid w:val="00137CEF"/>
    <w:rsid w:val="00143764"/>
    <w:rsid w:val="00150470"/>
    <w:rsid w:val="001509ED"/>
    <w:rsid w:val="00151E89"/>
    <w:rsid w:val="001564B7"/>
    <w:rsid w:val="00163FD9"/>
    <w:rsid w:val="00170AD7"/>
    <w:rsid w:val="0017427E"/>
    <w:rsid w:val="001756EE"/>
    <w:rsid w:val="00176AF9"/>
    <w:rsid w:val="001845D5"/>
    <w:rsid w:val="0018724C"/>
    <w:rsid w:val="00192973"/>
    <w:rsid w:val="001A289D"/>
    <w:rsid w:val="001A7D66"/>
    <w:rsid w:val="001C5284"/>
    <w:rsid w:val="001C6684"/>
    <w:rsid w:val="001F4DD9"/>
    <w:rsid w:val="001F5336"/>
    <w:rsid w:val="001F716A"/>
    <w:rsid w:val="0020441B"/>
    <w:rsid w:val="002144AE"/>
    <w:rsid w:val="002242FA"/>
    <w:rsid w:val="00225107"/>
    <w:rsid w:val="00226480"/>
    <w:rsid w:val="00233900"/>
    <w:rsid w:val="00253630"/>
    <w:rsid w:val="00254932"/>
    <w:rsid w:val="0026066D"/>
    <w:rsid w:val="00271A01"/>
    <w:rsid w:val="00276C84"/>
    <w:rsid w:val="00284531"/>
    <w:rsid w:val="00296AFD"/>
    <w:rsid w:val="002B6948"/>
    <w:rsid w:val="002D3177"/>
    <w:rsid w:val="002D5AC2"/>
    <w:rsid w:val="002D5B11"/>
    <w:rsid w:val="002D7A79"/>
    <w:rsid w:val="002E7A04"/>
    <w:rsid w:val="002F23AD"/>
    <w:rsid w:val="002F35B5"/>
    <w:rsid w:val="00307137"/>
    <w:rsid w:val="00312D8F"/>
    <w:rsid w:val="00312F6B"/>
    <w:rsid w:val="00322C33"/>
    <w:rsid w:val="00340035"/>
    <w:rsid w:val="00355E70"/>
    <w:rsid w:val="00361CCD"/>
    <w:rsid w:val="0036208B"/>
    <w:rsid w:val="00362336"/>
    <w:rsid w:val="00363134"/>
    <w:rsid w:val="00380D2B"/>
    <w:rsid w:val="0039396B"/>
    <w:rsid w:val="00397E1B"/>
    <w:rsid w:val="003B4945"/>
    <w:rsid w:val="003B5F7B"/>
    <w:rsid w:val="003B6377"/>
    <w:rsid w:val="003B6AFE"/>
    <w:rsid w:val="003D78A2"/>
    <w:rsid w:val="003E1F8E"/>
    <w:rsid w:val="003E3D2C"/>
    <w:rsid w:val="003E7858"/>
    <w:rsid w:val="003F3431"/>
    <w:rsid w:val="003F681B"/>
    <w:rsid w:val="00411314"/>
    <w:rsid w:val="004119D9"/>
    <w:rsid w:val="00412859"/>
    <w:rsid w:val="0041424F"/>
    <w:rsid w:val="004154CF"/>
    <w:rsid w:val="00416BC5"/>
    <w:rsid w:val="004170AB"/>
    <w:rsid w:val="00424CE6"/>
    <w:rsid w:val="004306DA"/>
    <w:rsid w:val="004475C4"/>
    <w:rsid w:val="004625E9"/>
    <w:rsid w:val="0048089A"/>
    <w:rsid w:val="0049352A"/>
    <w:rsid w:val="00493641"/>
    <w:rsid w:val="00494F0E"/>
    <w:rsid w:val="0049625B"/>
    <w:rsid w:val="004A67FC"/>
    <w:rsid w:val="004B12BA"/>
    <w:rsid w:val="004B3AFB"/>
    <w:rsid w:val="004C7735"/>
    <w:rsid w:val="005138B3"/>
    <w:rsid w:val="00515072"/>
    <w:rsid w:val="00520BD8"/>
    <w:rsid w:val="0053160B"/>
    <w:rsid w:val="005478F0"/>
    <w:rsid w:val="00566DFD"/>
    <w:rsid w:val="005729C2"/>
    <w:rsid w:val="00577C8F"/>
    <w:rsid w:val="00580909"/>
    <w:rsid w:val="00590E30"/>
    <w:rsid w:val="00593F0C"/>
    <w:rsid w:val="00594C62"/>
    <w:rsid w:val="005960AF"/>
    <w:rsid w:val="005A1C8B"/>
    <w:rsid w:val="005A3D70"/>
    <w:rsid w:val="005B56FD"/>
    <w:rsid w:val="005E10E1"/>
    <w:rsid w:val="005E134A"/>
    <w:rsid w:val="005F2EEE"/>
    <w:rsid w:val="005F5A09"/>
    <w:rsid w:val="005F7B39"/>
    <w:rsid w:val="00603088"/>
    <w:rsid w:val="00616F5E"/>
    <w:rsid w:val="0063311C"/>
    <w:rsid w:val="006350BB"/>
    <w:rsid w:val="00635DE2"/>
    <w:rsid w:val="00636ACA"/>
    <w:rsid w:val="00636E8B"/>
    <w:rsid w:val="0066233C"/>
    <w:rsid w:val="00673E35"/>
    <w:rsid w:val="00677FBC"/>
    <w:rsid w:val="00682DDE"/>
    <w:rsid w:val="006855C6"/>
    <w:rsid w:val="0068624F"/>
    <w:rsid w:val="0068677B"/>
    <w:rsid w:val="00696064"/>
    <w:rsid w:val="006A0BD2"/>
    <w:rsid w:val="006B10E7"/>
    <w:rsid w:val="006B209B"/>
    <w:rsid w:val="006B6C0A"/>
    <w:rsid w:val="006E3DD5"/>
    <w:rsid w:val="006E40C5"/>
    <w:rsid w:val="006F325F"/>
    <w:rsid w:val="00700CF1"/>
    <w:rsid w:val="00701E54"/>
    <w:rsid w:val="0070615C"/>
    <w:rsid w:val="00710B7C"/>
    <w:rsid w:val="007163C1"/>
    <w:rsid w:val="00730F9A"/>
    <w:rsid w:val="00731EDB"/>
    <w:rsid w:val="00741146"/>
    <w:rsid w:val="00743319"/>
    <w:rsid w:val="00750711"/>
    <w:rsid w:val="00751A62"/>
    <w:rsid w:val="00761D13"/>
    <w:rsid w:val="007634B1"/>
    <w:rsid w:val="007724CC"/>
    <w:rsid w:val="00772E2B"/>
    <w:rsid w:val="007731EA"/>
    <w:rsid w:val="00781EE3"/>
    <w:rsid w:val="007851FA"/>
    <w:rsid w:val="007914EF"/>
    <w:rsid w:val="00794FCA"/>
    <w:rsid w:val="007A0CFF"/>
    <w:rsid w:val="007A328B"/>
    <w:rsid w:val="007A5364"/>
    <w:rsid w:val="007C26C0"/>
    <w:rsid w:val="007C328A"/>
    <w:rsid w:val="007D35CA"/>
    <w:rsid w:val="007D76F2"/>
    <w:rsid w:val="007F23AD"/>
    <w:rsid w:val="007F4148"/>
    <w:rsid w:val="007F7283"/>
    <w:rsid w:val="00801F3F"/>
    <w:rsid w:val="00810750"/>
    <w:rsid w:val="0081452D"/>
    <w:rsid w:val="00817F0F"/>
    <w:rsid w:val="00834456"/>
    <w:rsid w:val="00835F2B"/>
    <w:rsid w:val="00842AA7"/>
    <w:rsid w:val="008547AF"/>
    <w:rsid w:val="00863063"/>
    <w:rsid w:val="00867BD7"/>
    <w:rsid w:val="00870491"/>
    <w:rsid w:val="008A0882"/>
    <w:rsid w:val="008A2CCB"/>
    <w:rsid w:val="008A7456"/>
    <w:rsid w:val="008B1642"/>
    <w:rsid w:val="008B234A"/>
    <w:rsid w:val="008B4C90"/>
    <w:rsid w:val="008D08D6"/>
    <w:rsid w:val="008F47EF"/>
    <w:rsid w:val="008F69DB"/>
    <w:rsid w:val="009216C1"/>
    <w:rsid w:val="009316F9"/>
    <w:rsid w:val="009344CB"/>
    <w:rsid w:val="00942788"/>
    <w:rsid w:val="00960B00"/>
    <w:rsid w:val="009771A5"/>
    <w:rsid w:val="009859CB"/>
    <w:rsid w:val="00987F33"/>
    <w:rsid w:val="009915FF"/>
    <w:rsid w:val="00992C33"/>
    <w:rsid w:val="009A5FE3"/>
    <w:rsid w:val="009A7284"/>
    <w:rsid w:val="009E1BBF"/>
    <w:rsid w:val="009E22D9"/>
    <w:rsid w:val="009E6027"/>
    <w:rsid w:val="009F09D1"/>
    <w:rsid w:val="009F205F"/>
    <w:rsid w:val="009F60A5"/>
    <w:rsid w:val="00A031E2"/>
    <w:rsid w:val="00A2021E"/>
    <w:rsid w:val="00A20419"/>
    <w:rsid w:val="00A302E6"/>
    <w:rsid w:val="00A3311E"/>
    <w:rsid w:val="00A45947"/>
    <w:rsid w:val="00A52541"/>
    <w:rsid w:val="00A75E9C"/>
    <w:rsid w:val="00A82468"/>
    <w:rsid w:val="00A96A83"/>
    <w:rsid w:val="00AA1333"/>
    <w:rsid w:val="00AA1C0F"/>
    <w:rsid w:val="00AA4071"/>
    <w:rsid w:val="00AB1228"/>
    <w:rsid w:val="00AB29C7"/>
    <w:rsid w:val="00AB4A1F"/>
    <w:rsid w:val="00AC68B2"/>
    <w:rsid w:val="00AC7477"/>
    <w:rsid w:val="00AD23AB"/>
    <w:rsid w:val="00AD282F"/>
    <w:rsid w:val="00AD64DC"/>
    <w:rsid w:val="00AF3423"/>
    <w:rsid w:val="00B10CE5"/>
    <w:rsid w:val="00B151D7"/>
    <w:rsid w:val="00B25F56"/>
    <w:rsid w:val="00B26B69"/>
    <w:rsid w:val="00B344AF"/>
    <w:rsid w:val="00B52462"/>
    <w:rsid w:val="00B53602"/>
    <w:rsid w:val="00B56B96"/>
    <w:rsid w:val="00B63A34"/>
    <w:rsid w:val="00B67457"/>
    <w:rsid w:val="00B677E1"/>
    <w:rsid w:val="00B729C5"/>
    <w:rsid w:val="00B76866"/>
    <w:rsid w:val="00B834A3"/>
    <w:rsid w:val="00B8444F"/>
    <w:rsid w:val="00B87DFD"/>
    <w:rsid w:val="00B93A49"/>
    <w:rsid w:val="00BA2454"/>
    <w:rsid w:val="00BA5158"/>
    <w:rsid w:val="00BD5B5D"/>
    <w:rsid w:val="00C1147A"/>
    <w:rsid w:val="00C17883"/>
    <w:rsid w:val="00C20F91"/>
    <w:rsid w:val="00C60150"/>
    <w:rsid w:val="00C870F2"/>
    <w:rsid w:val="00C964B9"/>
    <w:rsid w:val="00C978D0"/>
    <w:rsid w:val="00CA3953"/>
    <w:rsid w:val="00CA3C8B"/>
    <w:rsid w:val="00CA78D2"/>
    <w:rsid w:val="00CC08AE"/>
    <w:rsid w:val="00CC1FFB"/>
    <w:rsid w:val="00CC595D"/>
    <w:rsid w:val="00CE3B54"/>
    <w:rsid w:val="00CE7B02"/>
    <w:rsid w:val="00CF7ED9"/>
    <w:rsid w:val="00D27CF0"/>
    <w:rsid w:val="00D41C94"/>
    <w:rsid w:val="00D46461"/>
    <w:rsid w:val="00D505EA"/>
    <w:rsid w:val="00D50B2A"/>
    <w:rsid w:val="00D67025"/>
    <w:rsid w:val="00D67EF3"/>
    <w:rsid w:val="00D87072"/>
    <w:rsid w:val="00D94142"/>
    <w:rsid w:val="00DC24E5"/>
    <w:rsid w:val="00DC3083"/>
    <w:rsid w:val="00DD304E"/>
    <w:rsid w:val="00DE314C"/>
    <w:rsid w:val="00DE3200"/>
    <w:rsid w:val="00E04240"/>
    <w:rsid w:val="00E22A76"/>
    <w:rsid w:val="00E30B1F"/>
    <w:rsid w:val="00E47D25"/>
    <w:rsid w:val="00E50DBD"/>
    <w:rsid w:val="00E74857"/>
    <w:rsid w:val="00E849BF"/>
    <w:rsid w:val="00E84E3C"/>
    <w:rsid w:val="00E85036"/>
    <w:rsid w:val="00EA018F"/>
    <w:rsid w:val="00EA3A71"/>
    <w:rsid w:val="00EA520A"/>
    <w:rsid w:val="00EC271B"/>
    <w:rsid w:val="00EC3D02"/>
    <w:rsid w:val="00EC5D66"/>
    <w:rsid w:val="00ED199E"/>
    <w:rsid w:val="00EE559D"/>
    <w:rsid w:val="00F12150"/>
    <w:rsid w:val="00F209FA"/>
    <w:rsid w:val="00F212F4"/>
    <w:rsid w:val="00F309DF"/>
    <w:rsid w:val="00F45E54"/>
    <w:rsid w:val="00F46316"/>
    <w:rsid w:val="00F51EE9"/>
    <w:rsid w:val="00F639C7"/>
    <w:rsid w:val="00F70277"/>
    <w:rsid w:val="00F75AD0"/>
    <w:rsid w:val="00F91351"/>
    <w:rsid w:val="00F95A74"/>
    <w:rsid w:val="00FA4CDD"/>
    <w:rsid w:val="00FB1630"/>
    <w:rsid w:val="00FC42E8"/>
    <w:rsid w:val="00FE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0B8A7C"/>
  <w15:docId w15:val="{B880628F-30F8-47D6-AE57-72E3ACBA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2D9"/>
    <w:pPr>
      <w:widowControl w:val="0"/>
      <w:jc w:val="both"/>
    </w:pPr>
    <w:rPr>
      <w:rFonts w:ascii="Times New Roman" w:hAnsi="Times New Roman"/>
      <w:kern w:val="2"/>
      <w:sz w:val="21"/>
      <w:szCs w:val="21"/>
    </w:rPr>
  </w:style>
  <w:style w:type="paragraph" w:styleId="3">
    <w:name w:val="heading 3"/>
    <w:basedOn w:val="a"/>
    <w:link w:val="30"/>
    <w:uiPriority w:val="99"/>
    <w:qFormat/>
    <w:rsid w:val="00CC595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link w:val="3"/>
    <w:uiPriority w:val="99"/>
    <w:locked/>
    <w:rsid w:val="00CC595D"/>
    <w:rPr>
      <w:rFonts w:ascii="宋体" w:eastAsia="宋体" w:hAnsi="宋体" w:cs="宋体"/>
      <w:b/>
      <w:bCs/>
      <w:kern w:val="0"/>
      <w:sz w:val="27"/>
      <w:szCs w:val="27"/>
    </w:rPr>
  </w:style>
  <w:style w:type="paragraph" w:styleId="a3">
    <w:name w:val="Body Text Indent"/>
    <w:basedOn w:val="a"/>
    <w:link w:val="a4"/>
    <w:uiPriority w:val="99"/>
    <w:rsid w:val="009E22D9"/>
    <w:pPr>
      <w:ind w:firstLine="660"/>
    </w:pPr>
    <w:rPr>
      <w:rFonts w:eastAsia="仿宋_GB2312"/>
      <w:sz w:val="30"/>
      <w:szCs w:val="30"/>
    </w:rPr>
  </w:style>
  <w:style w:type="character" w:customStyle="1" w:styleId="a4">
    <w:name w:val="正文文本缩进 字符"/>
    <w:link w:val="a3"/>
    <w:uiPriority w:val="99"/>
    <w:locked/>
    <w:rsid w:val="009E22D9"/>
    <w:rPr>
      <w:rFonts w:ascii="Times New Roman" w:eastAsia="仿宋_GB2312" w:hAnsi="Times New Roman" w:cs="Times New Roman"/>
      <w:sz w:val="24"/>
      <w:szCs w:val="24"/>
    </w:rPr>
  </w:style>
  <w:style w:type="character" w:styleId="a5">
    <w:name w:val="Strong"/>
    <w:uiPriority w:val="99"/>
    <w:qFormat/>
    <w:rsid w:val="009E22D9"/>
    <w:rPr>
      <w:b/>
      <w:bCs/>
    </w:rPr>
  </w:style>
  <w:style w:type="paragraph" w:styleId="a6">
    <w:name w:val="footer"/>
    <w:basedOn w:val="a"/>
    <w:link w:val="a7"/>
    <w:uiPriority w:val="99"/>
    <w:rsid w:val="009E22D9"/>
    <w:pPr>
      <w:tabs>
        <w:tab w:val="center" w:pos="4153"/>
        <w:tab w:val="right" w:pos="8306"/>
      </w:tabs>
      <w:snapToGrid w:val="0"/>
      <w:jc w:val="left"/>
    </w:pPr>
    <w:rPr>
      <w:sz w:val="18"/>
      <w:szCs w:val="18"/>
    </w:rPr>
  </w:style>
  <w:style w:type="character" w:customStyle="1" w:styleId="a7">
    <w:name w:val="页脚 字符"/>
    <w:link w:val="a6"/>
    <w:uiPriority w:val="99"/>
    <w:locked/>
    <w:rsid w:val="009E22D9"/>
    <w:rPr>
      <w:rFonts w:ascii="Times New Roman" w:eastAsia="宋体" w:hAnsi="Times New Roman" w:cs="Times New Roman"/>
      <w:sz w:val="18"/>
      <w:szCs w:val="18"/>
    </w:rPr>
  </w:style>
  <w:style w:type="character" w:styleId="a8">
    <w:name w:val="page number"/>
    <w:basedOn w:val="a0"/>
    <w:uiPriority w:val="99"/>
    <w:rsid w:val="009E22D9"/>
  </w:style>
  <w:style w:type="paragraph" w:styleId="a9">
    <w:name w:val="No Spacing"/>
    <w:uiPriority w:val="99"/>
    <w:qFormat/>
    <w:rsid w:val="009E22D9"/>
    <w:pPr>
      <w:adjustRightInd w:val="0"/>
      <w:snapToGrid w:val="0"/>
    </w:pPr>
    <w:rPr>
      <w:rFonts w:ascii="Tahoma" w:eastAsia="微软雅黑" w:hAnsi="Tahoma" w:cs="Tahoma"/>
      <w:sz w:val="22"/>
      <w:szCs w:val="22"/>
    </w:rPr>
  </w:style>
  <w:style w:type="paragraph" w:styleId="aa">
    <w:name w:val="header"/>
    <w:basedOn w:val="a"/>
    <w:link w:val="ab"/>
    <w:uiPriority w:val="99"/>
    <w:semiHidden/>
    <w:rsid w:val="001A289D"/>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1A289D"/>
    <w:rPr>
      <w:rFonts w:ascii="Times New Roman" w:eastAsia="宋体" w:hAnsi="Times New Roman" w:cs="Times New Roman"/>
      <w:sz w:val="18"/>
      <w:szCs w:val="18"/>
    </w:rPr>
  </w:style>
  <w:style w:type="character" w:styleId="ac">
    <w:name w:val="Hyperlink"/>
    <w:uiPriority w:val="99"/>
    <w:rsid w:val="00834456"/>
    <w:rPr>
      <w:color w:val="0000FF"/>
      <w:u w:val="single"/>
    </w:rPr>
  </w:style>
  <w:style w:type="paragraph" w:styleId="ad">
    <w:name w:val="Balloon Text"/>
    <w:basedOn w:val="a"/>
    <w:link w:val="ae"/>
    <w:uiPriority w:val="99"/>
    <w:semiHidden/>
    <w:rsid w:val="00834456"/>
    <w:rPr>
      <w:sz w:val="18"/>
      <w:szCs w:val="18"/>
    </w:rPr>
  </w:style>
  <w:style w:type="character" w:customStyle="1" w:styleId="ae">
    <w:name w:val="批注框文本 字符"/>
    <w:link w:val="ad"/>
    <w:uiPriority w:val="99"/>
    <w:semiHidden/>
    <w:locked/>
    <w:rsid w:val="00834456"/>
    <w:rPr>
      <w:rFonts w:ascii="Times New Roman" w:eastAsia="宋体" w:hAnsi="Times New Roman" w:cs="Times New Roman"/>
      <w:sz w:val="18"/>
      <w:szCs w:val="18"/>
    </w:rPr>
  </w:style>
  <w:style w:type="paragraph" w:styleId="af">
    <w:name w:val="Normal (Web)"/>
    <w:basedOn w:val="a"/>
    <w:uiPriority w:val="99"/>
    <w:rsid w:val="00960B00"/>
    <w:pPr>
      <w:spacing w:beforeAutospacing="1" w:afterAutospacing="1"/>
      <w:jc w:val="left"/>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0600">
      <w:bodyDiv w:val="1"/>
      <w:marLeft w:val="0"/>
      <w:marRight w:val="0"/>
      <w:marTop w:val="0"/>
      <w:marBottom w:val="0"/>
      <w:divBdr>
        <w:top w:val="none" w:sz="0" w:space="0" w:color="auto"/>
        <w:left w:val="none" w:sz="0" w:space="0" w:color="auto"/>
        <w:bottom w:val="none" w:sz="0" w:space="0" w:color="auto"/>
        <w:right w:val="none" w:sz="0" w:space="0" w:color="auto"/>
      </w:divBdr>
    </w:div>
    <w:div w:id="1048795156">
      <w:bodyDiv w:val="1"/>
      <w:marLeft w:val="0"/>
      <w:marRight w:val="0"/>
      <w:marTop w:val="0"/>
      <w:marBottom w:val="0"/>
      <w:divBdr>
        <w:top w:val="none" w:sz="0" w:space="0" w:color="auto"/>
        <w:left w:val="none" w:sz="0" w:space="0" w:color="auto"/>
        <w:bottom w:val="none" w:sz="0" w:space="0" w:color="auto"/>
        <w:right w:val="none" w:sz="0" w:space="0" w:color="auto"/>
      </w:divBdr>
    </w:div>
    <w:div w:id="1163274792">
      <w:marLeft w:val="0"/>
      <w:marRight w:val="0"/>
      <w:marTop w:val="0"/>
      <w:marBottom w:val="0"/>
      <w:divBdr>
        <w:top w:val="none" w:sz="0" w:space="0" w:color="auto"/>
        <w:left w:val="none" w:sz="0" w:space="0" w:color="auto"/>
        <w:bottom w:val="none" w:sz="0" w:space="0" w:color="auto"/>
        <w:right w:val="none" w:sz="0" w:space="0" w:color="auto"/>
      </w:divBdr>
    </w:div>
    <w:div w:id="1163274795">
      <w:marLeft w:val="0"/>
      <w:marRight w:val="0"/>
      <w:marTop w:val="0"/>
      <w:marBottom w:val="0"/>
      <w:divBdr>
        <w:top w:val="none" w:sz="0" w:space="0" w:color="auto"/>
        <w:left w:val="none" w:sz="0" w:space="0" w:color="auto"/>
        <w:bottom w:val="none" w:sz="0" w:space="0" w:color="auto"/>
        <w:right w:val="none" w:sz="0" w:space="0" w:color="auto"/>
      </w:divBdr>
      <w:divsChild>
        <w:div w:id="1163274794">
          <w:marLeft w:val="0"/>
          <w:marRight w:val="0"/>
          <w:marTop w:val="0"/>
          <w:marBottom w:val="0"/>
          <w:divBdr>
            <w:top w:val="none" w:sz="0" w:space="0" w:color="auto"/>
            <w:left w:val="none" w:sz="0" w:space="0" w:color="auto"/>
            <w:bottom w:val="none" w:sz="0" w:space="0" w:color="auto"/>
            <w:right w:val="none" w:sz="0" w:space="0" w:color="auto"/>
          </w:divBdr>
        </w:div>
      </w:divsChild>
    </w:div>
    <w:div w:id="1163274796">
      <w:marLeft w:val="0"/>
      <w:marRight w:val="0"/>
      <w:marTop w:val="0"/>
      <w:marBottom w:val="0"/>
      <w:divBdr>
        <w:top w:val="none" w:sz="0" w:space="0" w:color="auto"/>
        <w:left w:val="none" w:sz="0" w:space="0" w:color="auto"/>
        <w:bottom w:val="none" w:sz="0" w:space="0" w:color="auto"/>
        <w:right w:val="none" w:sz="0" w:space="0" w:color="auto"/>
      </w:divBdr>
      <w:divsChild>
        <w:div w:id="1163274793">
          <w:marLeft w:val="0"/>
          <w:marRight w:val="0"/>
          <w:marTop w:val="0"/>
          <w:marBottom w:val="0"/>
          <w:divBdr>
            <w:top w:val="none" w:sz="0" w:space="0" w:color="auto"/>
            <w:left w:val="none" w:sz="0" w:space="0" w:color="auto"/>
            <w:bottom w:val="none" w:sz="0" w:space="0" w:color="auto"/>
            <w:right w:val="none" w:sz="0" w:space="0" w:color="auto"/>
          </w:divBdr>
        </w:div>
      </w:divsChild>
    </w:div>
    <w:div w:id="1448697370">
      <w:bodyDiv w:val="1"/>
      <w:marLeft w:val="0"/>
      <w:marRight w:val="0"/>
      <w:marTop w:val="0"/>
      <w:marBottom w:val="0"/>
      <w:divBdr>
        <w:top w:val="none" w:sz="0" w:space="0" w:color="auto"/>
        <w:left w:val="none" w:sz="0" w:space="0" w:color="auto"/>
        <w:bottom w:val="none" w:sz="0" w:space="0" w:color="auto"/>
        <w:right w:val="none" w:sz="0" w:space="0" w:color="auto"/>
      </w:divBdr>
      <w:divsChild>
        <w:div w:id="1714843318">
          <w:marLeft w:val="0"/>
          <w:marRight w:val="0"/>
          <w:marTop w:val="0"/>
          <w:marBottom w:val="0"/>
          <w:divBdr>
            <w:top w:val="none" w:sz="0" w:space="0" w:color="auto"/>
            <w:left w:val="none" w:sz="0" w:space="0" w:color="auto"/>
            <w:bottom w:val="none" w:sz="0" w:space="0" w:color="auto"/>
            <w:right w:val="none" w:sz="0" w:space="0" w:color="auto"/>
          </w:divBdr>
          <w:divsChild>
            <w:div w:id="517742660">
              <w:marLeft w:val="0"/>
              <w:marRight w:val="0"/>
              <w:marTop w:val="0"/>
              <w:marBottom w:val="0"/>
              <w:divBdr>
                <w:top w:val="single" w:sz="6" w:space="0" w:color="E4E4E4"/>
                <w:left w:val="single" w:sz="6" w:space="0" w:color="E4E4E4"/>
                <w:bottom w:val="single" w:sz="6" w:space="3" w:color="E4E4E4"/>
                <w:right w:val="single" w:sz="6" w:space="0" w:color="E4E4E4"/>
              </w:divBdr>
              <w:divsChild>
                <w:div w:id="125535675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61968091">
      <w:bodyDiv w:val="1"/>
      <w:marLeft w:val="0"/>
      <w:marRight w:val="0"/>
      <w:marTop w:val="0"/>
      <w:marBottom w:val="0"/>
      <w:divBdr>
        <w:top w:val="none" w:sz="0" w:space="0" w:color="auto"/>
        <w:left w:val="none" w:sz="0" w:space="0" w:color="auto"/>
        <w:bottom w:val="none" w:sz="0" w:space="0" w:color="auto"/>
        <w:right w:val="none" w:sz="0" w:space="0" w:color="auto"/>
      </w:divBdr>
      <w:divsChild>
        <w:div w:id="72775745">
          <w:marLeft w:val="0"/>
          <w:marRight w:val="0"/>
          <w:marTop w:val="0"/>
          <w:marBottom w:val="0"/>
          <w:divBdr>
            <w:top w:val="none" w:sz="0" w:space="0" w:color="auto"/>
            <w:left w:val="none" w:sz="0" w:space="0" w:color="auto"/>
            <w:bottom w:val="none" w:sz="0" w:space="0" w:color="auto"/>
            <w:right w:val="none" w:sz="0" w:space="0" w:color="auto"/>
          </w:divBdr>
          <w:divsChild>
            <w:div w:id="1086994716">
              <w:marLeft w:val="0"/>
              <w:marRight w:val="0"/>
              <w:marTop w:val="0"/>
              <w:marBottom w:val="0"/>
              <w:divBdr>
                <w:top w:val="none" w:sz="0" w:space="0" w:color="auto"/>
                <w:left w:val="none" w:sz="0" w:space="0" w:color="auto"/>
                <w:bottom w:val="none" w:sz="0" w:space="0" w:color="auto"/>
                <w:right w:val="none" w:sz="0" w:space="0" w:color="auto"/>
              </w:divBdr>
              <w:divsChild>
                <w:div w:id="418068032">
                  <w:marLeft w:val="0"/>
                  <w:marRight w:val="0"/>
                  <w:marTop w:val="0"/>
                  <w:marBottom w:val="0"/>
                  <w:divBdr>
                    <w:top w:val="none" w:sz="0" w:space="0" w:color="auto"/>
                    <w:left w:val="none" w:sz="0" w:space="0" w:color="auto"/>
                    <w:bottom w:val="none" w:sz="0" w:space="0" w:color="auto"/>
                    <w:right w:val="none" w:sz="0" w:space="0" w:color="auto"/>
                  </w:divBdr>
                  <w:divsChild>
                    <w:div w:id="16713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F84D7CC-1816-49B7-8EDC-4C2F455E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2570</TotalTime>
  <Pages>17</Pages>
  <Words>1045</Words>
  <Characters>5959</Characters>
  <Application>Microsoft Office Word</Application>
  <DocSecurity>0</DocSecurity>
  <Lines>49</Lines>
  <Paragraphs>13</Paragraphs>
  <ScaleCrop>false</ScaleCrop>
  <Company>Microsoft</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sun</cp:lastModifiedBy>
  <cp:revision>112</cp:revision>
  <cp:lastPrinted>2021-04-26T03:17:00Z</cp:lastPrinted>
  <dcterms:created xsi:type="dcterms:W3CDTF">2018-04-02T06:49:00Z</dcterms:created>
  <dcterms:modified xsi:type="dcterms:W3CDTF">2021-05-05T13:41:00Z</dcterms:modified>
</cp:coreProperties>
</file>