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6A" w:rsidRDefault="008D3C6A" w:rsidP="008D3C6A">
      <w:pPr>
        <w:jc w:val="distribute"/>
        <w:rPr>
          <w:rFonts w:ascii="宋体" w:hAnsi="宋体"/>
          <w:b/>
          <w:color w:val="FF0000"/>
          <w:sz w:val="96"/>
          <w:szCs w:val="96"/>
        </w:rPr>
      </w:pPr>
      <w:r>
        <w:rPr>
          <w:rFonts w:ascii="宋体" w:hAnsi="宋体" w:hint="eastAsia"/>
          <w:b/>
          <w:color w:val="FF0000"/>
          <w:sz w:val="96"/>
          <w:szCs w:val="96"/>
        </w:rPr>
        <w:t>扬州市江都区教育</w:t>
      </w:r>
      <w:bookmarkStart w:id="0" w:name="_GoBack"/>
      <w:bookmarkEnd w:id="0"/>
      <w:r>
        <w:rPr>
          <w:rFonts w:ascii="宋体" w:hAnsi="宋体" w:hint="eastAsia"/>
          <w:b/>
          <w:color w:val="FF0000"/>
          <w:sz w:val="96"/>
          <w:szCs w:val="96"/>
        </w:rPr>
        <w:t>局</w:t>
      </w:r>
    </w:p>
    <w:p w:rsidR="008D3C6A" w:rsidRDefault="008D3C6A" w:rsidP="008D3C6A">
      <w:pPr>
        <w:jc w:val="center"/>
        <w:rPr>
          <w:rFonts w:ascii="仿宋_GB2312" w:eastAsia="仿宋_GB2312" w:hAnsi="宋体" w:hint="eastAsia"/>
          <w:sz w:val="11"/>
          <w:szCs w:val="11"/>
        </w:rPr>
      </w:pPr>
    </w:p>
    <w:p w:rsidR="008D3C6A" w:rsidRDefault="008D3C6A" w:rsidP="008D3C6A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5600700" cy="0"/>
                <wp:effectExtent l="19050" t="20955" r="19050" b="1714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4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" strokecolor="red" strokeweight="2.25pt"/>
            </w:pict>
          </mc:Fallback>
        </mc:AlternateContent>
      </w:r>
    </w:p>
    <w:p w:rsidR="008D3C6A" w:rsidRDefault="008D3C6A" w:rsidP="008D3C6A">
      <w:pPr>
        <w:jc w:val="center"/>
        <w:rPr>
          <w:rFonts w:ascii="仿宋_GB2312" w:eastAsia="仿宋_GB2312" w:hAnsi="宋体" w:hint="eastAsia"/>
          <w:sz w:val="28"/>
          <w:szCs w:val="28"/>
        </w:rPr>
      </w:pPr>
    </w:p>
    <w:p w:rsidR="008D3C6A" w:rsidRDefault="008D3C6A" w:rsidP="008D3C6A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关于启用扬州市家校互动平台的通知</w:t>
      </w:r>
    </w:p>
    <w:p w:rsidR="008D3C6A" w:rsidRDefault="008D3C6A" w:rsidP="008D3C6A">
      <w:pPr>
        <w:jc w:val="center"/>
        <w:rPr>
          <w:rFonts w:ascii="宋体" w:hAnsi="宋体" w:hint="eastAsia"/>
          <w:b/>
          <w:sz w:val="44"/>
          <w:szCs w:val="44"/>
        </w:rPr>
      </w:pPr>
    </w:p>
    <w:p w:rsidR="008D3C6A" w:rsidRDefault="008D3C6A" w:rsidP="008D3C6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各学校：</w:t>
      </w:r>
    </w:p>
    <w:p w:rsidR="008D3C6A" w:rsidRDefault="008D3C6A" w:rsidP="008D3C6A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扬电教〔2016〕15号《关于做好扬州市家校互动平台应用工作的通知》精神，从本学期开始，学校要使用免费的家校互动平台，如自建平台、QQ群、微信群、手机APP等，也可使用市教育局提供的免费家校互动平台。近期市局在新的互动平台上建立了学校账号，我区两所学校进行了功能测试和普及使用，效果较好。按照上级要求，现我区正式启用扬州市家校互动平台，请各校根据家校联系工作实际需要，做好新旧平台的平稳过渡。</w:t>
      </w:r>
    </w:p>
    <w:p w:rsidR="008D3C6A" w:rsidRDefault="008D3C6A" w:rsidP="008D3C6A">
      <w:pPr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扬州市家校互动平台分</w:t>
      </w:r>
      <w:r>
        <w:rPr>
          <w:rFonts w:ascii="仿宋" w:eastAsia="仿宋" w:hAnsi="仿宋" w:cs="仿宋_GB2312" w:hint="eastAsia"/>
          <w:sz w:val="32"/>
          <w:szCs w:val="32"/>
        </w:rPr>
        <w:t>电信版（yzjx1.yzjy.com.cn）和移动版(yzjx2.yzjy.com.cn)，两个版本功能相似，对学校、教师和家长所使用PC或者手机的网络均没有特殊要求，只要能上互联网都可以通过网页版或者手机APP实现家校互动。若家长使用非智能手机，也能正常收到学校通过互动平台发送的信息。近期各学校要在平台上进行初始密码的修改、相关设置和教师学生数据的导入，并做好教师的使用培训工作。学校管理员可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加入“江都家校互动平台QQ群 521034110”，使用过程中有问题可直接向平台开发人员咨询，区教育局装备办联系电话：86865824。</w:t>
      </w:r>
    </w:p>
    <w:p w:rsidR="008D3C6A" w:rsidRDefault="008D3C6A" w:rsidP="008D3C6A">
      <w:pPr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特此通知</w:t>
      </w:r>
    </w:p>
    <w:p w:rsidR="008D3C6A" w:rsidRDefault="008D3C6A" w:rsidP="008D3C6A">
      <w:pPr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</w:p>
    <w:p w:rsidR="008D3C6A" w:rsidRDefault="008D3C6A" w:rsidP="008D3C6A">
      <w:pPr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附件：扬州市家校互动平台管理员账号和初始密码</w:t>
      </w:r>
    </w:p>
    <w:p w:rsidR="008D3C6A" w:rsidRDefault="008D3C6A" w:rsidP="008D3C6A">
      <w:pPr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</w:p>
    <w:p w:rsidR="008D3C6A" w:rsidRDefault="008D3C6A" w:rsidP="008D3C6A">
      <w:pPr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</w:p>
    <w:p w:rsidR="008D3C6A" w:rsidRDefault="008D3C6A" w:rsidP="008D3C6A">
      <w:pPr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</w:p>
    <w:p w:rsidR="008D3C6A" w:rsidRDefault="008D3C6A" w:rsidP="008D3C6A">
      <w:pPr>
        <w:ind w:firstLineChars="200" w:firstLine="640"/>
        <w:jc w:val="center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扬州市江都区教育局</w:t>
      </w:r>
    </w:p>
    <w:p w:rsidR="008D3C6A" w:rsidRDefault="008D3C6A" w:rsidP="008D3C6A">
      <w:pPr>
        <w:ind w:firstLineChars="200" w:firstLine="640"/>
        <w:jc w:val="center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2016年12月15日</w:t>
      </w:r>
    </w:p>
    <w:p w:rsidR="008D3C6A" w:rsidRDefault="008D3C6A" w:rsidP="008D3C6A">
      <w:pPr>
        <w:jc w:val="left"/>
        <w:rPr>
          <w:rFonts w:ascii="仿宋" w:eastAsia="仿宋" w:hAnsi="仿宋" w:cs="仿宋_GB2312" w:hint="eastAsia"/>
          <w:sz w:val="32"/>
          <w:szCs w:val="32"/>
        </w:rPr>
      </w:pPr>
    </w:p>
    <w:p w:rsidR="008D3C6A" w:rsidRDefault="008D3C6A" w:rsidP="008D3C6A">
      <w:pPr>
        <w:jc w:val="left"/>
        <w:rPr>
          <w:rFonts w:ascii="仿宋" w:eastAsia="仿宋" w:hAnsi="仿宋" w:cs="仿宋_GB2312" w:hint="eastAsia"/>
          <w:sz w:val="32"/>
          <w:szCs w:val="32"/>
        </w:rPr>
      </w:pPr>
    </w:p>
    <w:p w:rsidR="008D3C6A" w:rsidRDefault="008D3C6A" w:rsidP="008D3C6A">
      <w:pPr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江都中学使用移动版(yzjx2.yzjy.com.cn)平台。</w:t>
      </w:r>
    </w:p>
    <w:p w:rsidR="00E83CE2" w:rsidRDefault="00E83CE2"/>
    <w:sectPr w:rsidR="00E83CE2" w:rsidSect="008D3C6A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C1"/>
    <w:rsid w:val="006C29C1"/>
    <w:rsid w:val="008D3C6A"/>
    <w:rsid w:val="00E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>Sky123.Org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2016-12-16T09:03:00Z</dcterms:created>
  <dcterms:modified xsi:type="dcterms:W3CDTF">2016-12-16T09:03:00Z</dcterms:modified>
</cp:coreProperties>
</file>